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 w:before="73"/>
        <w:ind w:left="3401" w:right="211" w:hanging="3267"/>
        <w:jc w:val="left"/>
      </w:pPr>
      <w:r>
        <w:rPr/>
        <w:t>ЗАЯВКА НА КОНКУРС НАУЧНО-ИССЛЕДОВАТЕЛЬСКИХ РАБОТ МОЛОДЫХ</w:t>
      </w:r>
      <w:r>
        <w:rPr>
          <w:spacing w:val="-57"/>
        </w:rPr>
        <w:t> </w:t>
      </w:r>
      <w:r>
        <w:rPr/>
        <w:t>УЧЕНЫХ</w:t>
      </w:r>
      <w:r>
        <w:rPr>
          <w:spacing w:val="-1"/>
        </w:rPr>
        <w:t> </w:t>
      </w:r>
      <w:r>
        <w:rPr/>
        <w:t>ГЕОХИ РАН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91" w:after="0"/>
        <w:ind w:left="742" w:right="0" w:hanging="361"/>
        <w:jc w:val="left"/>
        <w:rPr>
          <w:sz w:val="24"/>
        </w:rPr>
      </w:pPr>
      <w:r>
        <w:rPr>
          <w:sz w:val="24"/>
        </w:rPr>
        <w:t>м.н.с.</w:t>
      </w:r>
      <w:r>
        <w:rPr>
          <w:spacing w:val="-4"/>
          <w:sz w:val="24"/>
        </w:rPr>
        <w:t> </w:t>
      </w:r>
      <w:r>
        <w:rPr>
          <w:sz w:val="24"/>
        </w:rPr>
        <w:t>Русак</w:t>
      </w:r>
      <w:r>
        <w:rPr>
          <w:spacing w:val="-3"/>
          <w:sz w:val="24"/>
        </w:rPr>
        <w:t> </w:t>
      </w:r>
      <w:r>
        <w:rPr>
          <w:sz w:val="24"/>
        </w:rPr>
        <w:t>Александра</w:t>
      </w:r>
      <w:r>
        <w:rPr>
          <w:spacing w:val="-4"/>
          <w:sz w:val="24"/>
        </w:rPr>
        <w:t> </w:t>
      </w:r>
      <w:r>
        <w:rPr>
          <w:sz w:val="24"/>
        </w:rPr>
        <w:t>Андреевна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2" w:right="0" w:hanging="361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> </w:t>
      </w:r>
      <w:r>
        <w:rPr>
          <w:sz w:val="24"/>
        </w:rPr>
        <w:t>НИР: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BodyText"/>
        <w:spacing w:line="278" w:lineRule="auto"/>
        <w:ind w:right="612"/>
      </w:pPr>
      <w:r>
        <w:rPr/>
        <w:t>Экспериментальное изучение силикатных расплавов модельной системы SiO</w:t>
      </w:r>
      <w:r>
        <w:rPr>
          <w:vertAlign w:val="subscript"/>
        </w:rPr>
        <w:t>2</w:t>
      </w:r>
      <w:r>
        <w:rPr>
          <w:vertAlign w:val="baseline"/>
        </w:rPr>
        <w:t>-</w:t>
      </w:r>
      <w:r>
        <w:rPr>
          <w:spacing w:val="-57"/>
          <w:vertAlign w:val="baseline"/>
        </w:rPr>
        <w:t> </w:t>
      </w:r>
      <w:r>
        <w:rPr>
          <w:vertAlign w:val="baseline"/>
        </w:rPr>
        <w:t>MgO-FeO</w:t>
      </w:r>
      <w:r>
        <w:rPr>
          <w:spacing w:val="-4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природного</w:t>
      </w:r>
      <w:r>
        <w:rPr>
          <w:spacing w:val="-6"/>
          <w:vertAlign w:val="baseline"/>
        </w:rPr>
        <w:t> </w:t>
      </w:r>
      <w:r>
        <w:rPr>
          <w:vertAlign w:val="baseline"/>
        </w:rPr>
        <w:t>ферробазальта</w:t>
      </w:r>
      <w:r>
        <w:rPr>
          <w:spacing w:val="-4"/>
          <w:vertAlign w:val="baseline"/>
        </w:rPr>
        <w:t> </w:t>
      </w:r>
      <w:r>
        <w:rPr>
          <w:vertAlign w:val="baseline"/>
        </w:rPr>
        <w:t>при</w:t>
      </w:r>
      <w:r>
        <w:rPr>
          <w:spacing w:val="-2"/>
          <w:vertAlign w:val="baseline"/>
        </w:rPr>
        <w:t> </w:t>
      </w:r>
      <w:r>
        <w:rPr>
          <w:vertAlign w:val="baseline"/>
        </w:rPr>
        <w:t>высоких</w:t>
      </w:r>
      <w:r>
        <w:rPr>
          <w:spacing w:val="-1"/>
          <w:vertAlign w:val="baseline"/>
        </w:rPr>
        <w:t> </w:t>
      </w:r>
      <w:r>
        <w:rPr>
          <w:vertAlign w:val="baseline"/>
        </w:rPr>
        <w:t>давлениях</w:t>
      </w:r>
      <w:r>
        <w:rPr>
          <w:spacing w:val="-4"/>
          <w:vertAlign w:val="baseline"/>
        </w:rPr>
        <w:t> </w:t>
      </w:r>
      <w:r>
        <w:rPr>
          <w:vertAlign w:val="baseline"/>
        </w:rPr>
        <w:t>и температурах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552" w:lineRule="auto" w:before="1" w:after="0"/>
        <w:ind w:left="741" w:right="6450" w:hanging="360"/>
        <w:jc w:val="left"/>
        <w:rPr>
          <w:sz w:val="24"/>
        </w:rPr>
      </w:pPr>
      <w:r>
        <w:rPr>
          <w:sz w:val="24"/>
        </w:rPr>
        <w:t>Научное направление:</w:t>
      </w:r>
      <w:r>
        <w:rPr>
          <w:spacing w:val="-58"/>
          <w:sz w:val="24"/>
        </w:rPr>
        <w:t> </w:t>
      </w:r>
      <w:r>
        <w:rPr>
          <w:sz w:val="24"/>
        </w:rPr>
        <w:t>науки</w:t>
      </w:r>
      <w:r>
        <w:rPr>
          <w:spacing w:val="-1"/>
          <w:sz w:val="24"/>
        </w:rPr>
        <w:t> </w:t>
      </w:r>
      <w:r>
        <w:rPr>
          <w:sz w:val="24"/>
        </w:rPr>
        <w:t>о Земле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2" w:right="0" w:hanging="361"/>
        <w:jc w:val="left"/>
        <w:rPr>
          <w:sz w:val="24"/>
        </w:rPr>
      </w:pPr>
      <w:r>
        <w:rPr>
          <w:sz w:val="24"/>
        </w:rPr>
        <w:t>Русак</w:t>
      </w:r>
      <w:r>
        <w:rPr>
          <w:spacing w:val="-2"/>
          <w:sz w:val="24"/>
        </w:rPr>
        <w:t> </w:t>
      </w:r>
      <w:r>
        <w:rPr>
          <w:sz w:val="24"/>
        </w:rPr>
        <w:t>А.А.</w:t>
      </w:r>
      <w:r>
        <w:rPr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sz w:val="24"/>
        </w:rPr>
        <w:t>26</w:t>
      </w:r>
      <w:r>
        <w:rPr>
          <w:spacing w:val="-2"/>
          <w:sz w:val="24"/>
        </w:rPr>
        <w:t> </w:t>
      </w:r>
      <w:r>
        <w:rPr>
          <w:sz w:val="24"/>
        </w:rPr>
        <w:t>лет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2" w:right="0" w:hanging="361"/>
        <w:jc w:val="left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> </w:t>
      </w:r>
      <w:r>
        <w:rPr>
          <w:sz w:val="24"/>
        </w:rPr>
        <w:t>подразделение:</w:t>
      </w: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</w:pPr>
      <w:r>
        <w:rPr/>
        <w:t>лаборатория</w:t>
      </w:r>
      <w:r>
        <w:rPr>
          <w:spacing w:val="-3"/>
        </w:rPr>
        <w:t> </w:t>
      </w:r>
      <w:r>
        <w:rPr/>
        <w:t>геохимии</w:t>
      </w:r>
      <w:r>
        <w:rPr>
          <w:spacing w:val="-4"/>
        </w:rPr>
        <w:t> </w:t>
      </w:r>
      <w:r>
        <w:rPr/>
        <w:t>мантии</w:t>
      </w:r>
      <w:r>
        <w:rPr>
          <w:spacing w:val="-2"/>
        </w:rPr>
        <w:t> </w:t>
      </w:r>
      <w:r>
        <w:rPr/>
        <w:t>Земли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2" w:right="0" w:hanging="361"/>
        <w:jc w:val="left"/>
        <w:rPr>
          <w:sz w:val="24"/>
        </w:rPr>
      </w:pPr>
      <w:r>
        <w:rPr>
          <w:sz w:val="24"/>
        </w:rPr>
        <w:t>Автор</w:t>
      </w:r>
      <w:r>
        <w:rPr>
          <w:spacing w:val="-3"/>
          <w:sz w:val="24"/>
        </w:rPr>
        <w:t> </w:t>
      </w:r>
      <w:r>
        <w:rPr>
          <w:sz w:val="24"/>
        </w:rPr>
        <w:t>является</w:t>
      </w:r>
      <w:r>
        <w:rPr>
          <w:spacing w:val="-2"/>
          <w:sz w:val="24"/>
        </w:rPr>
        <w:t> </w:t>
      </w:r>
      <w:r>
        <w:rPr>
          <w:sz w:val="24"/>
        </w:rPr>
        <w:t>аспирантом: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spacing w:before="1"/>
      </w:pPr>
      <w:r>
        <w:rPr/>
        <w:t>Русак</w:t>
      </w:r>
      <w:r>
        <w:rPr>
          <w:spacing w:val="-3"/>
        </w:rPr>
        <w:t> </w:t>
      </w:r>
      <w:r>
        <w:rPr/>
        <w:t>А.А.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аспирант</w:t>
      </w:r>
      <w:r>
        <w:rPr>
          <w:spacing w:val="-2"/>
        </w:rPr>
        <w:t> </w:t>
      </w:r>
      <w:r>
        <w:rPr/>
        <w:t>(выпускник</w:t>
      </w:r>
      <w:r>
        <w:rPr>
          <w:spacing w:val="-3"/>
        </w:rPr>
        <w:t> </w:t>
      </w:r>
      <w:r>
        <w:rPr/>
        <w:t>2022).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451" w:lineRule="auto" w:before="40" w:after="0"/>
        <w:ind w:left="801" w:right="4742" w:hanging="420"/>
        <w:jc w:val="left"/>
        <w:rPr>
          <w:sz w:val="24"/>
        </w:rPr>
      </w:pPr>
      <w:r>
        <w:rPr>
          <w:sz w:val="24"/>
        </w:rPr>
        <w:t>Контактный адрес электронной почты:</w:t>
      </w:r>
      <w:r>
        <w:rPr>
          <w:color w:val="0000FF"/>
          <w:spacing w:val="-57"/>
          <w:sz w:val="24"/>
        </w:rPr>
        <w:t> </w:t>
      </w:r>
      <w:hyperlink r:id="rId5">
        <w:r>
          <w:rPr>
            <w:color w:val="0000FF"/>
            <w:sz w:val="24"/>
            <w:u w:val="single" w:color="0000FF"/>
          </w:rPr>
          <w:t>aleks7975@yandex.ru</w:t>
        </w:r>
      </w:hyperlink>
      <w:r>
        <w:rPr>
          <w:sz w:val="24"/>
        </w:rPr>
        <w:t>,</w:t>
      </w:r>
      <w:r>
        <w:rPr>
          <w:color w:val="0000FF"/>
          <w:spacing w:val="-5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rusak@geokhi.ru</w:t>
        </w:r>
      </w:hyperlink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76" w:lineRule="auto" w:before="0" w:after="0"/>
        <w:ind w:left="741" w:right="223" w:hanging="360"/>
        <w:jc w:val="left"/>
        <w:rPr>
          <w:sz w:val="24"/>
        </w:rPr>
      </w:pPr>
      <w:r>
        <w:rPr>
          <w:sz w:val="24"/>
        </w:rPr>
        <w:t>Список статей, опубликованных в рамках НИР за период (2020-2022), указанный в</w:t>
      </w:r>
      <w:r>
        <w:rPr>
          <w:spacing w:val="-57"/>
          <w:sz w:val="24"/>
        </w:rPr>
        <w:t> </w:t>
      </w:r>
      <w:r>
        <w:rPr>
          <w:sz w:val="24"/>
        </w:rPr>
        <w:t>Объявлении</w:t>
      </w:r>
      <w:r>
        <w:rPr>
          <w:spacing w:val="-1"/>
          <w:sz w:val="24"/>
        </w:rPr>
        <w:t> </w:t>
      </w:r>
      <w:r>
        <w:rPr>
          <w:sz w:val="24"/>
        </w:rPr>
        <w:t>Конкурса: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76" w:lineRule="auto" w:before="198" w:after="0"/>
        <w:ind w:left="741" w:right="103" w:hanging="360"/>
        <w:jc w:val="both"/>
        <w:rPr>
          <w:sz w:val="24"/>
        </w:rPr>
      </w:pPr>
      <w:r>
        <w:rPr>
          <w:i/>
          <w:sz w:val="24"/>
        </w:rPr>
        <w:t>Русак А.А.</w:t>
      </w:r>
      <w:r>
        <w:rPr>
          <w:i/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плавления</w:t>
      </w:r>
      <w:r>
        <w:rPr>
          <w:spacing w:val="1"/>
          <w:sz w:val="24"/>
        </w:rPr>
        <w:t> </w:t>
      </w:r>
      <w:r>
        <w:rPr>
          <w:sz w:val="24"/>
        </w:rPr>
        <w:t>мантийного</w:t>
      </w:r>
      <w:r>
        <w:rPr>
          <w:spacing w:val="1"/>
          <w:sz w:val="24"/>
        </w:rPr>
        <w:t> </w:t>
      </w:r>
      <w:r>
        <w:rPr>
          <w:sz w:val="24"/>
        </w:rPr>
        <w:t>вещества</w:t>
      </w:r>
      <w:r>
        <w:rPr>
          <w:spacing w:val="1"/>
          <w:sz w:val="24"/>
        </w:rPr>
        <w:t> </w:t>
      </w:r>
      <w:r>
        <w:rPr>
          <w:sz w:val="24"/>
        </w:rPr>
        <w:t>Земли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высоких</w:t>
      </w:r>
      <w:r>
        <w:rPr>
          <w:spacing w:val="1"/>
          <w:sz w:val="24"/>
        </w:rPr>
        <w:t> </w:t>
      </w:r>
      <w:r>
        <w:rPr>
          <w:sz w:val="24"/>
        </w:rPr>
        <w:t>температурах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давлениях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восстановительных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(экспериментальное</w:t>
      </w:r>
      <w:r>
        <w:rPr>
          <w:spacing w:val="1"/>
          <w:sz w:val="24"/>
        </w:rPr>
        <w:t> </w:t>
      </w:r>
      <w:r>
        <w:rPr>
          <w:sz w:val="24"/>
        </w:rPr>
        <w:t>исследование) //</w:t>
      </w:r>
      <w:r>
        <w:rPr>
          <w:spacing w:val="1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1"/>
          <w:sz w:val="24"/>
        </w:rPr>
        <w:t> </w:t>
      </w:r>
      <w:r>
        <w:rPr>
          <w:sz w:val="24"/>
        </w:rPr>
        <w:t>молодежного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форума</w:t>
      </w:r>
      <w:r>
        <w:rPr>
          <w:spacing w:val="-57"/>
          <w:sz w:val="24"/>
        </w:rPr>
        <w:t> </w:t>
      </w:r>
      <w:r>
        <w:rPr>
          <w:sz w:val="24"/>
        </w:rPr>
        <w:t>Ломоносов-2021 /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ред.</w:t>
      </w:r>
      <w:r>
        <w:rPr>
          <w:spacing w:val="60"/>
          <w:sz w:val="24"/>
        </w:rPr>
        <w:t> </w:t>
      </w:r>
      <w:r>
        <w:rPr>
          <w:sz w:val="24"/>
        </w:rPr>
        <w:t>И. А. Алешковский,</w:t>
      </w:r>
      <w:r>
        <w:rPr>
          <w:spacing w:val="60"/>
          <w:sz w:val="24"/>
        </w:rPr>
        <w:t> </w:t>
      </w:r>
      <w:r>
        <w:rPr>
          <w:sz w:val="24"/>
        </w:rPr>
        <w:t>А. В. Андриянов,</w:t>
      </w:r>
      <w:r>
        <w:rPr>
          <w:spacing w:val="60"/>
          <w:sz w:val="24"/>
        </w:rPr>
        <w:t> </w:t>
      </w:r>
      <w:r>
        <w:rPr>
          <w:sz w:val="24"/>
        </w:rPr>
        <w:t>Е. А. Антипов,</w:t>
      </w:r>
      <w:r>
        <w:rPr>
          <w:spacing w:val="-57"/>
          <w:sz w:val="24"/>
        </w:rPr>
        <w:t> </w:t>
      </w:r>
      <w:r>
        <w:rPr>
          <w:sz w:val="24"/>
        </w:rPr>
        <w:t>Е.</w:t>
      </w:r>
      <w:r>
        <w:rPr>
          <w:spacing w:val="-1"/>
          <w:sz w:val="24"/>
        </w:rPr>
        <w:t> </w:t>
      </w:r>
      <w:r>
        <w:rPr>
          <w:sz w:val="24"/>
        </w:rPr>
        <w:t>И. Зимакова. — Москва:</w:t>
      </w:r>
      <w:r>
        <w:rPr>
          <w:spacing w:val="-1"/>
          <w:sz w:val="24"/>
        </w:rPr>
        <w:t> </w:t>
      </w:r>
      <w:r>
        <w:rPr>
          <w:sz w:val="24"/>
        </w:rPr>
        <w:t>Москва, 2021.</w:t>
      </w:r>
      <w:r>
        <w:rPr>
          <w:spacing w:val="1"/>
          <w:sz w:val="24"/>
        </w:rPr>
        <w:t> </w:t>
      </w:r>
      <w:r>
        <w:rPr>
          <w:sz w:val="24"/>
        </w:rPr>
        <w:t>— с.</w:t>
      </w:r>
      <w:r>
        <w:rPr>
          <w:spacing w:val="1"/>
          <w:sz w:val="24"/>
        </w:rPr>
        <w:t> </w:t>
      </w:r>
      <w:r>
        <w:rPr>
          <w:sz w:val="24"/>
        </w:rPr>
        <w:t>1.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76" w:lineRule="auto" w:before="201" w:after="0"/>
        <w:ind w:left="741" w:right="109" w:hanging="360"/>
        <w:jc w:val="both"/>
        <w:rPr>
          <w:sz w:val="24"/>
        </w:rPr>
      </w:pPr>
      <w:r>
        <w:rPr>
          <w:sz w:val="24"/>
        </w:rPr>
        <w:t>Русак</w:t>
      </w:r>
      <w:r>
        <w:rPr>
          <w:spacing w:val="1"/>
          <w:sz w:val="24"/>
        </w:rPr>
        <w:t> </w:t>
      </w:r>
      <w:r>
        <w:rPr>
          <w:sz w:val="24"/>
        </w:rPr>
        <w:t>А.А.,</w:t>
      </w:r>
      <w:r>
        <w:rPr>
          <w:spacing w:val="1"/>
          <w:sz w:val="24"/>
        </w:rPr>
        <w:t> </w:t>
      </w:r>
      <w:r>
        <w:rPr>
          <w:sz w:val="24"/>
        </w:rPr>
        <w:t>Луканин</w:t>
      </w:r>
      <w:r>
        <w:rPr>
          <w:spacing w:val="1"/>
          <w:sz w:val="24"/>
        </w:rPr>
        <w:t> </w:t>
      </w:r>
      <w:r>
        <w:rPr>
          <w:sz w:val="24"/>
        </w:rPr>
        <w:t>О.А.,</w:t>
      </w:r>
      <w:r>
        <w:rPr>
          <w:spacing w:val="1"/>
          <w:sz w:val="24"/>
        </w:rPr>
        <w:t> </w:t>
      </w:r>
      <w:r>
        <w:rPr>
          <w:sz w:val="24"/>
        </w:rPr>
        <w:t>Каргальцев</w:t>
      </w:r>
      <w:r>
        <w:rPr>
          <w:spacing w:val="1"/>
          <w:sz w:val="24"/>
        </w:rPr>
        <w:t> </w:t>
      </w:r>
      <w:r>
        <w:rPr>
          <w:sz w:val="24"/>
        </w:rPr>
        <w:t>А.А.,</w:t>
      </w:r>
      <w:r>
        <w:rPr>
          <w:spacing w:val="1"/>
          <w:sz w:val="24"/>
        </w:rPr>
        <w:t> </w:t>
      </w:r>
      <w:r>
        <w:rPr>
          <w:sz w:val="24"/>
        </w:rPr>
        <w:t>Кононкова</w:t>
      </w:r>
      <w:r>
        <w:rPr>
          <w:spacing w:val="1"/>
          <w:sz w:val="24"/>
        </w:rPr>
        <w:t> </w:t>
      </w:r>
      <w:r>
        <w:rPr>
          <w:sz w:val="24"/>
        </w:rPr>
        <w:t>Н.Н.</w:t>
      </w:r>
      <w:r>
        <w:rPr>
          <w:spacing w:val="1"/>
          <w:sz w:val="24"/>
        </w:rPr>
        <w:t> </w:t>
      </w:r>
      <w:r>
        <w:rPr>
          <w:sz w:val="24"/>
        </w:rPr>
        <w:t>Плавление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кристаллизация</w:t>
      </w:r>
      <w:r>
        <w:rPr>
          <w:spacing w:val="1"/>
          <w:sz w:val="24"/>
        </w:rPr>
        <w:t> </w:t>
      </w:r>
      <w:r>
        <w:rPr>
          <w:sz w:val="24"/>
        </w:rPr>
        <w:t>состава,</w:t>
      </w:r>
      <w:r>
        <w:rPr>
          <w:spacing w:val="1"/>
          <w:sz w:val="24"/>
        </w:rPr>
        <w:t> </w:t>
      </w:r>
      <w:r>
        <w:rPr>
          <w:sz w:val="24"/>
        </w:rPr>
        <w:t>отвечающего</w:t>
      </w:r>
      <w:r>
        <w:rPr>
          <w:spacing w:val="1"/>
          <w:sz w:val="24"/>
        </w:rPr>
        <w:t> </w:t>
      </w:r>
      <w:r>
        <w:rPr>
          <w:sz w:val="24"/>
        </w:rPr>
        <w:t>среднему</w:t>
      </w:r>
      <w:r>
        <w:rPr>
          <w:spacing w:val="1"/>
          <w:sz w:val="24"/>
        </w:rPr>
        <w:t> </w:t>
      </w:r>
      <w:r>
        <w:rPr>
          <w:sz w:val="24"/>
        </w:rPr>
        <w:t>составу</w:t>
      </w:r>
      <w:r>
        <w:rPr>
          <w:spacing w:val="1"/>
          <w:sz w:val="24"/>
        </w:rPr>
        <w:t> </w:t>
      </w:r>
      <w:r>
        <w:rPr>
          <w:sz w:val="24"/>
        </w:rPr>
        <w:t>силикатной</w:t>
      </w:r>
      <w:r>
        <w:rPr>
          <w:spacing w:val="1"/>
          <w:sz w:val="24"/>
        </w:rPr>
        <w:t> </w:t>
      </w:r>
      <w:r>
        <w:rPr>
          <w:sz w:val="24"/>
        </w:rPr>
        <w:t>Земли,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SiO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-MgO-FeO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присутствии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графита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при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высоких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температурах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давлениях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//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Материалы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XXIX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Всероссийской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молодежной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конференции</w:t>
      </w:r>
    </w:p>
    <w:p>
      <w:pPr>
        <w:pStyle w:val="BodyText"/>
        <w:spacing w:line="276" w:lineRule="auto" w:before="1"/>
        <w:ind w:right="106"/>
        <w:jc w:val="both"/>
      </w:pPr>
      <w:r>
        <w:rPr/>
        <w:t>«Строение литосферы и геодинамика», Иркутск, 11–16 мая 2021 г (2021), ИЗК СО</w:t>
      </w:r>
      <w:r>
        <w:rPr>
          <w:spacing w:val="1"/>
        </w:rPr>
        <w:t> </w:t>
      </w:r>
      <w:r>
        <w:rPr/>
        <w:t>РАН</w:t>
      </w:r>
      <w:r>
        <w:rPr>
          <w:spacing w:val="-2"/>
        </w:rPr>
        <w:t> </w:t>
      </w:r>
      <w:r>
        <w:rPr/>
        <w:t>Иркутск, Институт земной</w:t>
      </w:r>
      <w:r>
        <w:rPr>
          <w:spacing w:val="-1"/>
        </w:rPr>
        <w:t> </w:t>
      </w:r>
      <w:r>
        <w:rPr/>
        <w:t>коры</w:t>
      </w:r>
      <w:r>
        <w:rPr>
          <w:spacing w:val="-3"/>
        </w:rPr>
        <w:t> </w:t>
      </w:r>
      <w:r>
        <w:rPr/>
        <w:t>СО</w:t>
      </w:r>
      <w:r>
        <w:rPr>
          <w:spacing w:val="-1"/>
        </w:rPr>
        <w:t> </w:t>
      </w:r>
      <w:r>
        <w:rPr/>
        <w:t>РАН,</w:t>
      </w:r>
      <w:r>
        <w:rPr>
          <w:spacing w:val="-2"/>
        </w:rPr>
        <w:t> </w:t>
      </w:r>
      <w:r>
        <w:rPr/>
        <w:t>с.</w:t>
      </w:r>
      <w:r>
        <w:rPr>
          <w:spacing w:val="4"/>
        </w:rPr>
        <w:t> </w:t>
      </w:r>
      <w:r>
        <w:rPr/>
        <w:t>223–225.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76" w:lineRule="auto" w:before="198" w:after="0"/>
        <w:ind w:left="741" w:right="104" w:hanging="360"/>
        <w:jc w:val="both"/>
        <w:rPr>
          <w:sz w:val="24"/>
        </w:rPr>
      </w:pPr>
      <w:r>
        <w:rPr>
          <w:sz w:val="24"/>
        </w:rPr>
        <w:t>Русак А.А., Луканин О.А., Кононкова Н.Н., Каргальцев А.А. Экспериментальное</w:t>
      </w:r>
      <w:r>
        <w:rPr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упрощенного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SiO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-MgO-FeO,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отвечающего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среднему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составу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силикатной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Земли,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присутствии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графита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карбоната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кальция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при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высоких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термодинамических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параметрах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//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Тезисы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докладов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Всероссийского  ежегодного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1910" w:h="16840"/>
          <w:pgMar w:top="1040" w:bottom="280" w:left="1680" w:right="740"/>
        </w:sectPr>
      </w:pPr>
    </w:p>
    <w:p>
      <w:pPr>
        <w:pStyle w:val="BodyText"/>
        <w:spacing w:before="68"/>
        <w:jc w:val="both"/>
      </w:pPr>
      <w:r>
        <w:rPr/>
        <w:t>семинара</w:t>
      </w:r>
      <w:r>
        <w:rPr>
          <w:spacing w:val="6"/>
        </w:rPr>
        <w:t> </w:t>
      </w:r>
      <w:r>
        <w:rPr/>
        <w:t>по</w:t>
      </w:r>
      <w:r>
        <w:rPr>
          <w:spacing w:val="8"/>
        </w:rPr>
        <w:t> </w:t>
      </w:r>
      <w:r>
        <w:rPr/>
        <w:t>экспериментальной</w:t>
      </w:r>
      <w:r>
        <w:rPr>
          <w:spacing w:val="9"/>
        </w:rPr>
        <w:t> </w:t>
      </w:r>
      <w:r>
        <w:rPr/>
        <w:t>минералогии,</w:t>
      </w:r>
      <w:r>
        <w:rPr>
          <w:spacing w:val="6"/>
        </w:rPr>
        <w:t> </w:t>
      </w:r>
      <w:r>
        <w:rPr/>
        <w:t>петрологии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геохимии</w:t>
      </w:r>
      <w:r>
        <w:rPr>
          <w:spacing w:val="9"/>
        </w:rPr>
        <w:t> </w:t>
      </w:r>
      <w:r>
        <w:rPr/>
        <w:t>(ВЕСЭМПГ</w:t>
      </w:r>
    </w:p>
    <w:p>
      <w:pPr>
        <w:pStyle w:val="BodyText"/>
        <w:spacing w:before="44"/>
        <w:jc w:val="both"/>
      </w:pPr>
      <w:r>
        <w:rPr/>
        <w:t>–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Москва,</w:t>
      </w:r>
      <w:r>
        <w:rPr>
          <w:spacing w:val="-1"/>
        </w:rPr>
        <w:t> </w:t>
      </w:r>
      <w:r>
        <w:rPr/>
        <w:t>25-26</w:t>
      </w:r>
      <w:r>
        <w:rPr>
          <w:spacing w:val="-2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г.)</w:t>
      </w:r>
      <w:r>
        <w:rPr>
          <w:spacing w:val="-3"/>
        </w:rPr>
        <w:t> </w:t>
      </w:r>
      <w:r>
        <w:rPr/>
        <w:t>(2021),</w:t>
      </w:r>
      <w:r>
        <w:rPr>
          <w:spacing w:val="-1"/>
        </w:rPr>
        <w:t> </w:t>
      </w:r>
      <w:r>
        <w:rPr/>
        <w:t>ГЕОХИ</w:t>
      </w:r>
      <w:r>
        <w:rPr>
          <w:spacing w:val="-3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с. 108–108.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76" w:lineRule="auto" w:before="0" w:after="0"/>
        <w:ind w:left="741" w:right="107" w:hanging="360"/>
        <w:jc w:val="both"/>
        <w:rPr>
          <w:sz w:val="24"/>
        </w:rPr>
      </w:pPr>
      <w:r>
        <w:rPr>
          <w:sz w:val="24"/>
        </w:rPr>
        <w:t>Русак А.А., Луканин О.А., Кононкова Н.Н., Каргальцев А.А. Экспериментальное</w:t>
      </w:r>
      <w:r>
        <w:rPr>
          <w:spacing w:val="1"/>
          <w:sz w:val="24"/>
        </w:rPr>
        <w:t> </w:t>
      </w:r>
      <w:r>
        <w:rPr>
          <w:sz w:val="24"/>
        </w:rPr>
        <w:t>изучение плавления модельного состава SiO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-MgO-FeO, в присутствии графита 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карбоната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кальция,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при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высоких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термодинамических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параметрах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//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Труды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Всероссийского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ежегодного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семинара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экспериментальной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минералогии,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петрологии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и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геохимии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(ВЕСЭМПГ-2021) (2021),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ГЕОХИ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РАН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Москва,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с.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73–76.</w:t>
      </w:r>
    </w:p>
    <w:p>
      <w:pPr>
        <w:pStyle w:val="Heading1"/>
        <w:numPr>
          <w:ilvl w:val="0"/>
          <w:numId w:val="2"/>
        </w:numPr>
        <w:tabs>
          <w:tab w:pos="742" w:val="left" w:leader="none"/>
        </w:tabs>
        <w:spacing w:line="276" w:lineRule="auto" w:before="206" w:after="0"/>
        <w:ind w:left="741" w:right="105" w:hanging="360"/>
        <w:jc w:val="both"/>
      </w:pPr>
      <w:r>
        <w:rPr/>
        <w:t>Rusak</w:t>
      </w:r>
      <w:r>
        <w:rPr>
          <w:spacing w:val="24"/>
        </w:rPr>
        <w:t> </w:t>
      </w:r>
      <w:r>
        <w:rPr/>
        <w:t>A.A.,</w:t>
      </w:r>
      <w:r>
        <w:rPr>
          <w:spacing w:val="24"/>
        </w:rPr>
        <w:t> </w:t>
      </w:r>
      <w:r>
        <w:rPr/>
        <w:t>Lukanin</w:t>
      </w:r>
      <w:r>
        <w:rPr>
          <w:spacing w:val="23"/>
        </w:rPr>
        <w:t> </w:t>
      </w:r>
      <w:r>
        <w:rPr/>
        <w:t>O.A.,</w:t>
      </w:r>
      <w:r>
        <w:rPr>
          <w:spacing w:val="24"/>
        </w:rPr>
        <w:t> </w:t>
      </w:r>
      <w:r>
        <w:rPr/>
        <w:t>Kononkova</w:t>
      </w:r>
      <w:r>
        <w:rPr>
          <w:spacing w:val="25"/>
        </w:rPr>
        <w:t> </w:t>
      </w:r>
      <w:r>
        <w:rPr/>
        <w:t>N.N.,</w:t>
      </w:r>
      <w:r>
        <w:rPr>
          <w:spacing w:val="24"/>
        </w:rPr>
        <w:t> </w:t>
      </w:r>
      <w:r>
        <w:rPr/>
        <w:t>Kargaltsev</w:t>
      </w:r>
      <w:r>
        <w:rPr>
          <w:spacing w:val="24"/>
        </w:rPr>
        <w:t> </w:t>
      </w:r>
      <w:r>
        <w:rPr/>
        <w:t>A.A.</w:t>
      </w:r>
      <w:r>
        <w:rPr>
          <w:spacing w:val="24"/>
        </w:rPr>
        <w:t> </w:t>
      </w:r>
      <w:r>
        <w:rPr/>
        <w:t>Experimental</w:t>
      </w:r>
      <w:r>
        <w:rPr>
          <w:spacing w:val="23"/>
        </w:rPr>
        <w:t> </w:t>
      </w:r>
      <w:r>
        <w:rPr/>
        <w:t>study</w:t>
      </w:r>
      <w:r>
        <w:rPr>
          <w:spacing w:val="-57"/>
        </w:rPr>
        <w:t> </w:t>
      </w:r>
      <w:r>
        <w:rPr/>
        <w:t>of the melting of the SiO</w:t>
      </w:r>
      <w:r>
        <w:rPr>
          <w:vertAlign w:val="subscript"/>
        </w:rPr>
        <w:t>2</w:t>
      </w:r>
      <w:r>
        <w:rPr>
          <w:vertAlign w:val="baseline"/>
        </w:rPr>
        <w:t>-MgO-FeO model composition, in the presence of graphite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carbonate,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thermodynamic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//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Experiment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GeoSciences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27</w:t>
      </w:r>
      <w:r>
        <w:rPr>
          <w:vertAlign w:val="baseline"/>
        </w:rPr>
        <w:t>, 1 (2021),</w:t>
      </w:r>
      <w:r>
        <w:rPr>
          <w:spacing w:val="-1"/>
          <w:vertAlign w:val="baseline"/>
        </w:rPr>
        <w:t> </w:t>
      </w:r>
      <w:r>
        <w:rPr>
          <w:vertAlign w:val="baseline"/>
        </w:rPr>
        <w:t>pp. 98–101.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76" w:lineRule="auto" w:before="195" w:after="0"/>
        <w:ind w:left="741" w:right="105" w:hanging="360"/>
        <w:jc w:val="both"/>
        <w:rPr>
          <w:sz w:val="24"/>
        </w:rPr>
      </w:pPr>
      <w:r>
        <w:rPr>
          <w:sz w:val="24"/>
        </w:rPr>
        <w:t>Русак</w:t>
      </w:r>
      <w:r>
        <w:rPr>
          <w:spacing w:val="1"/>
          <w:sz w:val="24"/>
        </w:rPr>
        <w:t> </w:t>
      </w:r>
      <w:r>
        <w:rPr>
          <w:sz w:val="24"/>
        </w:rPr>
        <w:t>А.А.</w:t>
      </w:r>
      <w:r>
        <w:rPr>
          <w:spacing w:val="1"/>
          <w:sz w:val="24"/>
        </w:rPr>
        <w:t> </w:t>
      </w:r>
      <w:r>
        <w:rPr>
          <w:sz w:val="24"/>
        </w:rPr>
        <w:t>Обобщенные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влиянию</w:t>
      </w:r>
      <w:r>
        <w:rPr>
          <w:spacing w:val="1"/>
          <w:sz w:val="24"/>
        </w:rPr>
        <w:t> </w:t>
      </w:r>
      <w:r>
        <w:rPr>
          <w:sz w:val="24"/>
        </w:rPr>
        <w:t>С-О-Н</w:t>
      </w:r>
      <w:r>
        <w:rPr>
          <w:spacing w:val="1"/>
          <w:sz w:val="24"/>
        </w:rPr>
        <w:t> </w:t>
      </w:r>
      <w:r>
        <w:rPr>
          <w:sz w:val="24"/>
        </w:rPr>
        <w:t>летучих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дифференциацию</w:t>
      </w:r>
      <w:r>
        <w:rPr>
          <w:spacing w:val="15"/>
          <w:sz w:val="24"/>
        </w:rPr>
        <w:t> </w:t>
      </w:r>
      <w:r>
        <w:rPr>
          <w:sz w:val="24"/>
        </w:rPr>
        <w:t>мантийных</w:t>
      </w:r>
      <w:r>
        <w:rPr>
          <w:spacing w:val="17"/>
          <w:sz w:val="24"/>
        </w:rPr>
        <w:t> </w:t>
      </w:r>
      <w:r>
        <w:rPr>
          <w:sz w:val="24"/>
        </w:rPr>
        <w:t>магм</w:t>
      </w:r>
      <w:r>
        <w:rPr>
          <w:spacing w:val="15"/>
          <w:sz w:val="24"/>
        </w:rPr>
        <w:t> </w:t>
      </w:r>
      <w:r>
        <w:rPr>
          <w:sz w:val="24"/>
        </w:rPr>
        <w:t>(восстановительные</w:t>
      </w:r>
      <w:r>
        <w:rPr>
          <w:spacing w:val="16"/>
          <w:sz w:val="24"/>
        </w:rPr>
        <w:t> </w:t>
      </w:r>
      <w:r>
        <w:rPr>
          <w:sz w:val="24"/>
        </w:rPr>
        <w:t>условия)</w:t>
      </w:r>
      <w:r>
        <w:rPr>
          <w:spacing w:val="15"/>
          <w:sz w:val="24"/>
        </w:rPr>
        <w:t> </w:t>
      </w:r>
      <w:r>
        <w:rPr>
          <w:sz w:val="24"/>
        </w:rPr>
        <w:t>//</w:t>
      </w:r>
      <w:r>
        <w:rPr>
          <w:spacing w:val="23"/>
          <w:sz w:val="24"/>
        </w:rPr>
        <w:t> </w:t>
      </w:r>
      <w:r>
        <w:rPr>
          <w:sz w:val="24"/>
        </w:rPr>
        <w:t>ЛОМОНОСОВ</w:t>
      </w:r>
    </w:p>
    <w:p>
      <w:pPr>
        <w:pStyle w:val="BodyText"/>
        <w:spacing w:line="276" w:lineRule="auto" w:before="1"/>
        <w:ind w:right="114"/>
        <w:jc w:val="both"/>
      </w:pPr>
      <w:r>
        <w:rPr/>
        <w:t>- 2022. Сборник тезисов XXIX Международной научной конференции студентов,</w:t>
      </w:r>
      <w:r>
        <w:rPr>
          <w:spacing w:val="1"/>
        </w:rPr>
        <w:t> </w:t>
      </w:r>
      <w:r>
        <w:rPr/>
        <w:t>аспирантов и молодых ученых, место издания МГУ имени Ломоносова, Москва,</w:t>
      </w:r>
      <w:r>
        <w:rPr>
          <w:spacing w:val="1"/>
        </w:rPr>
        <w:t> </w:t>
      </w:r>
      <w:r>
        <w:rPr/>
        <w:t>тезисы</w:t>
      </w:r>
      <w:r>
        <w:rPr>
          <w:spacing w:val="-1"/>
        </w:rPr>
        <w:t> </w:t>
      </w:r>
      <w:r>
        <w:rPr/>
        <w:t>(2022), с. 1–2.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76" w:lineRule="auto" w:before="200" w:after="0"/>
        <w:ind w:left="741" w:right="107" w:hanging="360"/>
        <w:jc w:val="both"/>
        <w:rPr>
          <w:sz w:val="24"/>
        </w:rPr>
      </w:pPr>
      <w:r>
        <w:rPr>
          <w:sz w:val="24"/>
        </w:rPr>
        <w:t>Русак А.А.,</w:t>
      </w:r>
      <w:r>
        <w:rPr>
          <w:spacing w:val="1"/>
          <w:sz w:val="24"/>
        </w:rPr>
        <w:t> </w:t>
      </w:r>
      <w:r>
        <w:rPr>
          <w:sz w:val="24"/>
        </w:rPr>
        <w:t>Луканин О.А. Экспериментальное</w:t>
      </w:r>
      <w:r>
        <w:rPr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силикатных</w:t>
      </w:r>
      <w:r>
        <w:rPr>
          <w:spacing w:val="1"/>
          <w:sz w:val="24"/>
        </w:rPr>
        <w:t> </w:t>
      </w:r>
      <w:r>
        <w:rPr>
          <w:sz w:val="24"/>
        </w:rPr>
        <w:t>расплавов</w:t>
      </w:r>
      <w:r>
        <w:rPr>
          <w:spacing w:val="-57"/>
          <w:sz w:val="24"/>
        </w:rPr>
        <w:t> </w:t>
      </w:r>
      <w:r>
        <w:rPr>
          <w:sz w:val="24"/>
        </w:rPr>
        <w:t>базитового состава и модельной системы SiO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-MgO-FeO-C, равновесных с жидким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сплавом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железа //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Тезисы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докладов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Всероссийского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ежегодного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семинара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экспериментальной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минералогии,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петрологии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геохимии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(ВЕСЭМПГ-2022),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Москва,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19-20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апреля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2022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г.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— ГЕОХИ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РАН Москва, 2022. — с.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104.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76" w:lineRule="auto" w:before="199" w:after="0"/>
        <w:ind w:left="741" w:right="105" w:hanging="360"/>
        <w:jc w:val="both"/>
        <w:rPr>
          <w:sz w:val="24"/>
        </w:rPr>
      </w:pPr>
      <w:r>
        <w:rPr>
          <w:sz w:val="24"/>
        </w:rPr>
        <w:t>Русак А. А.,</w:t>
      </w:r>
      <w:r>
        <w:rPr>
          <w:spacing w:val="1"/>
          <w:sz w:val="24"/>
        </w:rPr>
        <w:t> </w:t>
      </w:r>
      <w:r>
        <w:rPr>
          <w:sz w:val="24"/>
        </w:rPr>
        <w:t>Луканин О. А. Экспериментальное</w:t>
      </w:r>
      <w:r>
        <w:rPr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силикатных</w:t>
      </w:r>
      <w:r>
        <w:rPr>
          <w:spacing w:val="1"/>
          <w:sz w:val="24"/>
        </w:rPr>
        <w:t> </w:t>
      </w:r>
      <w:r>
        <w:rPr>
          <w:sz w:val="24"/>
        </w:rPr>
        <w:t>расплавов</w:t>
      </w:r>
      <w:r>
        <w:rPr>
          <w:spacing w:val="1"/>
          <w:sz w:val="24"/>
        </w:rPr>
        <w:t> </w:t>
      </w:r>
      <w:r>
        <w:rPr>
          <w:sz w:val="24"/>
        </w:rPr>
        <w:t>базитового состава и модельной системы SiO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-MgO-FeO-C, равновесных с жидким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сплавом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железа //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Труды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Всероссийского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ежегодного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семинара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по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экспериментальной минералогии, петрологии и геохимии (ВЕСЭМПГ-2022), место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издания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ГЕОХИ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РАН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Москва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(в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печати).</w:t>
      </w:r>
    </w:p>
    <w:p>
      <w:pPr>
        <w:pStyle w:val="Heading1"/>
        <w:numPr>
          <w:ilvl w:val="0"/>
          <w:numId w:val="2"/>
        </w:numPr>
        <w:tabs>
          <w:tab w:pos="742" w:val="left" w:leader="none"/>
        </w:tabs>
        <w:spacing w:line="276" w:lineRule="auto" w:before="206" w:after="0"/>
        <w:ind w:left="741" w:right="109" w:hanging="360"/>
        <w:jc w:val="both"/>
      </w:pPr>
      <w:r>
        <w:rPr/>
        <w:t>Rusak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Lukanin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silicate</w:t>
      </w:r>
      <w:r>
        <w:rPr>
          <w:spacing w:val="1"/>
        </w:rPr>
        <w:t> </w:t>
      </w:r>
      <w:r>
        <w:rPr/>
        <w:t>melts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basalt</w:t>
      </w:r>
      <w:r>
        <w:rPr>
          <w:spacing w:val="1"/>
        </w:rPr>
        <w:t> </w:t>
      </w:r>
      <w:r>
        <w:rPr/>
        <w:t>composition and SiO</w:t>
      </w:r>
      <w:r>
        <w:rPr>
          <w:vertAlign w:val="subscript"/>
        </w:rPr>
        <w:t>2</w:t>
      </w:r>
      <w:r>
        <w:rPr>
          <w:vertAlign w:val="baseline"/>
        </w:rPr>
        <w:t>-MgO-FeO-C model system in equilibrium with a liquid iron</w:t>
      </w:r>
      <w:r>
        <w:rPr>
          <w:spacing w:val="1"/>
          <w:vertAlign w:val="baseline"/>
        </w:rPr>
        <w:t> </w:t>
      </w:r>
      <w:r>
        <w:rPr>
          <w:vertAlign w:val="baseline"/>
        </w:rPr>
        <w:t>alloy</w:t>
      </w:r>
      <w:r>
        <w:rPr>
          <w:spacing w:val="-1"/>
          <w:vertAlign w:val="baseline"/>
        </w:rPr>
        <w:t> </w:t>
      </w:r>
      <w:r>
        <w:rPr>
          <w:vertAlign w:val="baseline"/>
        </w:rPr>
        <w:t>//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Experiment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GeoSciences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28</w:t>
      </w:r>
      <w:r>
        <w:rPr>
          <w:vertAlign w:val="baseline"/>
        </w:rPr>
        <w:t>, 1</w:t>
      </w:r>
      <w:r>
        <w:rPr>
          <w:spacing w:val="-1"/>
          <w:vertAlign w:val="baseline"/>
        </w:rPr>
        <w:t> </w:t>
      </w:r>
      <w:r>
        <w:rPr>
          <w:vertAlign w:val="baseline"/>
        </w:rPr>
        <w:t>(2022),</w:t>
      </w:r>
      <w:r>
        <w:rPr>
          <w:spacing w:val="1"/>
          <w:vertAlign w:val="baseline"/>
        </w:rPr>
        <w:t> </w:t>
      </w:r>
      <w:r>
        <w:rPr>
          <w:vertAlign w:val="baseline"/>
        </w:rPr>
        <w:t>pp. 119–122.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76" w:lineRule="auto" w:before="195" w:after="0"/>
        <w:ind w:left="741" w:right="106" w:hanging="360"/>
        <w:jc w:val="both"/>
        <w:rPr>
          <w:sz w:val="24"/>
        </w:rPr>
      </w:pPr>
      <w:r>
        <w:rPr>
          <w:sz w:val="24"/>
        </w:rPr>
        <w:t>Русак</w:t>
      </w:r>
      <w:r>
        <w:rPr>
          <w:spacing w:val="1"/>
          <w:sz w:val="24"/>
        </w:rPr>
        <w:t> </w:t>
      </w:r>
      <w:r>
        <w:rPr>
          <w:sz w:val="24"/>
        </w:rPr>
        <w:t>А.А.,</w:t>
      </w:r>
      <w:r>
        <w:rPr>
          <w:spacing w:val="1"/>
          <w:sz w:val="24"/>
        </w:rPr>
        <w:t> </w:t>
      </w:r>
      <w:r>
        <w:rPr>
          <w:sz w:val="24"/>
        </w:rPr>
        <w:t>Луканин</w:t>
      </w:r>
      <w:r>
        <w:rPr>
          <w:spacing w:val="1"/>
          <w:sz w:val="24"/>
        </w:rPr>
        <w:t> </w:t>
      </w:r>
      <w:r>
        <w:rPr>
          <w:sz w:val="24"/>
        </w:rPr>
        <w:t>О.А.</w:t>
      </w:r>
      <w:r>
        <w:rPr>
          <w:spacing w:val="1"/>
          <w:sz w:val="24"/>
        </w:rPr>
        <w:t> </w:t>
      </w:r>
      <w:r>
        <w:rPr>
          <w:sz w:val="24"/>
        </w:rPr>
        <w:t>Экспериментальное</w:t>
      </w:r>
      <w:r>
        <w:rPr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силикатных</w:t>
      </w:r>
      <w:r>
        <w:rPr>
          <w:spacing w:val="1"/>
          <w:sz w:val="24"/>
        </w:rPr>
        <w:t> </w:t>
      </w:r>
      <w:r>
        <w:rPr>
          <w:sz w:val="24"/>
        </w:rPr>
        <w:t>расплавов</w:t>
      </w:r>
      <w:r>
        <w:rPr>
          <w:spacing w:val="1"/>
          <w:sz w:val="24"/>
        </w:rPr>
        <w:t> </w:t>
      </w:r>
      <w:r>
        <w:rPr>
          <w:sz w:val="24"/>
        </w:rPr>
        <w:t>модельной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SiO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-MgO-FeO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природного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ферробазальта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при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высоких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давлениях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и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температурах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//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Материалы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XXIII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Международной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конференции</w:t>
      </w:r>
    </w:p>
    <w:p>
      <w:pPr>
        <w:pStyle w:val="BodyText"/>
        <w:spacing w:line="278" w:lineRule="auto"/>
        <w:ind w:right="108"/>
        <w:jc w:val="both"/>
      </w:pPr>
      <w:r>
        <w:rPr/>
        <w:t>«Физико-химические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петрофизические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науках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Земле»,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ИГЕМ</w:t>
      </w:r>
      <w:r>
        <w:rPr>
          <w:spacing w:val="-2"/>
        </w:rPr>
        <w:t> </w:t>
      </w:r>
      <w:r>
        <w:rPr/>
        <w:t>РАН, 2022, с. 233-234.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spacing w:line="276" w:lineRule="auto"/>
        <w:ind w:right="102" w:hanging="360"/>
        <w:jc w:val="both"/>
      </w:pPr>
      <w:r>
        <w:rPr>
          <w:b/>
        </w:rPr>
        <w:t>9.</w:t>
      </w:r>
      <w:r>
        <w:rPr>
          <w:b/>
          <w:spacing w:val="1"/>
        </w:rPr>
        <w:t> </w:t>
      </w:r>
      <w:r>
        <w:rPr>
          <w:b/>
        </w:rPr>
        <w:t>Личный</w:t>
      </w:r>
      <w:r>
        <w:rPr>
          <w:b/>
          <w:spacing w:val="1"/>
        </w:rPr>
        <w:t> </w:t>
      </w:r>
      <w:r>
        <w:rPr>
          <w:b/>
        </w:rPr>
        <w:t>вклад</w:t>
      </w:r>
      <w:r>
        <w:rPr>
          <w:b/>
          <w:spacing w:val="1"/>
        </w:rPr>
        <w:t> </w:t>
      </w:r>
      <w:r>
        <w:rPr>
          <w:b/>
        </w:rPr>
        <w:t>автора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процентном</w:t>
      </w:r>
      <w:r>
        <w:rPr>
          <w:b/>
          <w:spacing w:val="1"/>
        </w:rPr>
        <w:t> </w:t>
      </w:r>
      <w:r>
        <w:rPr>
          <w:b/>
        </w:rPr>
        <w:t>соотношении:</w:t>
      </w:r>
      <w:r>
        <w:rPr>
          <w:b/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экспериментов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установке</w:t>
      </w:r>
      <w:r>
        <w:rPr>
          <w:spacing w:val="1"/>
        </w:rPr>
        <w:t> </w:t>
      </w:r>
      <w:r>
        <w:rPr/>
        <w:t>«наковальня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лункой»,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микроанализаторе</w:t>
      </w:r>
      <w:r>
        <w:rPr>
          <w:spacing w:val="61"/>
        </w:rPr>
        <w:t> </w:t>
      </w:r>
      <w:r>
        <w:rPr/>
        <w:t>(с</w:t>
      </w:r>
      <w:r>
        <w:rPr>
          <w:spacing w:val="1"/>
        </w:rPr>
        <w:t> </w:t>
      </w:r>
      <w:r>
        <w:rPr/>
        <w:t>аналитиком) и на сканирующем электронном микроскопе (сама и с аналитиками),</w:t>
      </w:r>
      <w:r>
        <w:rPr>
          <w:spacing w:val="1"/>
        </w:rPr>
        <w:t> </w:t>
      </w:r>
      <w:r>
        <w:rPr/>
        <w:t>сопоставление полученных</w:t>
      </w:r>
      <w:r>
        <w:rPr>
          <w:spacing w:val="4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прошлыми</w:t>
      </w:r>
      <w:r>
        <w:rPr>
          <w:spacing w:val="3"/>
        </w:rPr>
        <w:t> </w:t>
      </w:r>
      <w:r>
        <w:rPr/>
        <w:t>работами,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данных,</w:t>
      </w:r>
    </w:p>
    <w:p>
      <w:pPr>
        <w:spacing w:after="0" w:line="276" w:lineRule="auto"/>
        <w:jc w:val="both"/>
        <w:sectPr>
          <w:pgSz w:w="11910" w:h="16840"/>
          <w:pgMar w:top="1040" w:bottom="280" w:left="1680" w:right="740"/>
        </w:sect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drawing>
          <wp:inline distT="0" distB="0" distL="0" distR="0">
            <wp:extent cx="11157258" cy="1721786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7258" cy="1721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9"/>
        </w:rPr>
      </w:pPr>
    </w:p>
    <w:p>
      <w:pPr>
        <w:spacing w:before="79"/>
        <w:ind w:left="11031" w:right="0" w:firstLine="0"/>
        <w:jc w:val="left"/>
        <w:rPr>
          <w:rFonts w:ascii="Arial"/>
          <w:i/>
          <w:sz w:val="67"/>
        </w:rPr>
      </w:pPr>
      <w:r>
        <w:rPr>
          <w:rFonts w:ascii="Arial"/>
          <w:i/>
          <w:sz w:val="67"/>
        </w:rPr>
        <w:t>Scanned</w:t>
      </w:r>
      <w:r>
        <w:rPr>
          <w:rFonts w:ascii="Arial"/>
          <w:i/>
          <w:spacing w:val="2"/>
          <w:sz w:val="67"/>
        </w:rPr>
        <w:t> </w:t>
      </w:r>
      <w:r>
        <w:rPr>
          <w:rFonts w:ascii="Arial"/>
          <w:i/>
          <w:sz w:val="67"/>
        </w:rPr>
        <w:t>by</w:t>
      </w:r>
      <w:r>
        <w:rPr>
          <w:rFonts w:ascii="Arial"/>
          <w:i/>
          <w:spacing w:val="3"/>
          <w:sz w:val="67"/>
        </w:rPr>
        <w:t> </w:t>
      </w:r>
      <w:r>
        <w:rPr>
          <w:rFonts w:ascii="Arial"/>
          <w:i/>
          <w:sz w:val="67"/>
        </w:rPr>
        <w:t>TapScanner</w:t>
      </w:r>
    </w:p>
    <w:sectPr>
      <w:pgSz w:w="22370" w:h="31660"/>
      <w:pgMar w:top="1560" w:bottom="0" w:left="30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42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4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06"/>
      <w:ind w:left="741" w:right="105" w:hanging="3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4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eks7975@yandex.ru" TargetMode="External"/><Relationship Id="rId6" Type="http://schemas.openxmlformats.org/officeDocument/2006/relationships/hyperlink" Target="mailto:rusak@geokhi.ru" TargetMode="Externa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2022-11-08T14:17:39Z</dcterms:created>
  <dcterms:modified xsi:type="dcterms:W3CDTF">2022-11-08T14:17:39Z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2022-11-08T00:00:00Z</vt:filetime>
  </property>
</Properties>
</file>