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98" w:rsidRPr="00427B07" w:rsidRDefault="00BC4E7E" w:rsidP="005C2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Модифицированные</w:t>
      </w:r>
      <w:proofErr w:type="gramEnd"/>
      <w:r w:rsidR="00624180" w:rsidRPr="00BC4E7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27B07" w:rsidRPr="00BC4E7E">
        <w:rPr>
          <w:rFonts w:ascii="Times New Roman" w:hAnsi="Times New Roman" w:cs="Times New Roman"/>
          <w:b/>
          <w:sz w:val="28"/>
          <w:szCs w:val="28"/>
        </w:rPr>
        <w:t>агнитны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27B07" w:rsidRPr="00BC4E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4180" w:rsidRPr="00BC4E7E">
        <w:rPr>
          <w:rFonts w:ascii="Times New Roman" w:hAnsi="Times New Roman" w:cs="Times New Roman"/>
          <w:b/>
          <w:sz w:val="28"/>
          <w:szCs w:val="28"/>
        </w:rPr>
        <w:t>наночастиц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624180" w:rsidRPr="00BC4E7E">
        <w:rPr>
          <w:rFonts w:ascii="Times New Roman" w:hAnsi="Times New Roman" w:cs="Times New Roman"/>
          <w:b/>
          <w:sz w:val="28"/>
          <w:szCs w:val="28"/>
        </w:rPr>
        <w:t xml:space="preserve"> для концентрирования </w:t>
      </w:r>
      <w:r w:rsidR="00BF5856" w:rsidRPr="00BC4E7E">
        <w:rPr>
          <w:rFonts w:ascii="Times New Roman" w:hAnsi="Times New Roman" w:cs="Times New Roman"/>
          <w:b/>
          <w:sz w:val="28"/>
          <w:szCs w:val="28"/>
        </w:rPr>
        <w:t>биоорганических соединений и металлов</w:t>
      </w:r>
    </w:p>
    <w:p w:rsidR="00807498" w:rsidRPr="00807498" w:rsidRDefault="00807498" w:rsidP="005C20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807498">
        <w:rPr>
          <w:rFonts w:ascii="Times New Roman" w:hAnsi="Times New Roman" w:cs="Times New Roman"/>
          <w:i/>
          <w:sz w:val="24"/>
          <w:szCs w:val="28"/>
        </w:rPr>
        <w:t>м.н.с</w:t>
      </w:r>
      <w:proofErr w:type="spellEnd"/>
      <w:r w:rsidRPr="00807498">
        <w:rPr>
          <w:rFonts w:ascii="Times New Roman" w:hAnsi="Times New Roman" w:cs="Times New Roman"/>
          <w:i/>
          <w:sz w:val="24"/>
          <w:szCs w:val="28"/>
        </w:rPr>
        <w:t>. Максимова Валерия Владимировна</w:t>
      </w:r>
    </w:p>
    <w:p w:rsidR="00807498" w:rsidRPr="00391203" w:rsidRDefault="00807498" w:rsidP="005C20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391203">
        <w:rPr>
          <w:rFonts w:ascii="Times New Roman" w:hAnsi="Times New Roman" w:cs="Times New Roman"/>
          <w:i/>
          <w:sz w:val="24"/>
          <w:szCs w:val="28"/>
        </w:rPr>
        <w:t>Лаборатория концентрирования</w:t>
      </w:r>
    </w:p>
    <w:p w:rsidR="00301A28" w:rsidRDefault="00391203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8C7">
        <w:rPr>
          <w:rFonts w:ascii="Times New Roman" w:hAnsi="Times New Roman" w:cs="Times New Roman"/>
          <w:b/>
          <w:sz w:val="24"/>
          <w:szCs w:val="24"/>
        </w:rPr>
        <w:t>В</w:t>
      </w:r>
      <w:r w:rsidR="00807498" w:rsidRPr="00A308C7">
        <w:rPr>
          <w:rFonts w:ascii="Times New Roman" w:hAnsi="Times New Roman" w:cs="Times New Roman"/>
          <w:b/>
          <w:sz w:val="24"/>
          <w:szCs w:val="24"/>
        </w:rPr>
        <w:t>ведение</w:t>
      </w:r>
      <w:r w:rsidR="00C3747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05DB3" w:rsidRPr="00CE104C" w:rsidRDefault="008A6B2F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6B2F">
        <w:rPr>
          <w:rFonts w:ascii="Times New Roman" w:hAnsi="Times New Roman" w:cs="Times New Roman"/>
          <w:sz w:val="24"/>
          <w:szCs w:val="24"/>
        </w:rPr>
        <w:t xml:space="preserve">Магнитные </w:t>
      </w:r>
      <w:proofErr w:type="spellStart"/>
      <w:r w:rsidRPr="008A6B2F">
        <w:rPr>
          <w:rFonts w:ascii="Times New Roman" w:hAnsi="Times New Roman" w:cs="Times New Roman"/>
          <w:sz w:val="24"/>
          <w:szCs w:val="24"/>
        </w:rPr>
        <w:t>наночастиц</w:t>
      </w:r>
      <w:r w:rsidR="00BE647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B5296D">
        <w:rPr>
          <w:rFonts w:ascii="Times New Roman" w:hAnsi="Times New Roman" w:cs="Times New Roman"/>
          <w:sz w:val="24"/>
          <w:szCs w:val="24"/>
        </w:rPr>
        <w:t xml:space="preserve"> (МНЧ)</w:t>
      </w:r>
      <w:r w:rsidR="005C209D">
        <w:rPr>
          <w:rFonts w:ascii="Times New Roman" w:hAnsi="Times New Roman" w:cs="Times New Roman"/>
          <w:sz w:val="24"/>
          <w:szCs w:val="24"/>
        </w:rPr>
        <w:t xml:space="preserve"> (оксиды железа, ферриты</w:t>
      </w:r>
      <w:r w:rsidR="005733E3">
        <w:rPr>
          <w:rFonts w:ascii="Times New Roman" w:hAnsi="Times New Roman" w:cs="Times New Roman"/>
          <w:sz w:val="24"/>
          <w:szCs w:val="24"/>
        </w:rPr>
        <w:t>, биметаллические частицы</w:t>
      </w:r>
      <w:r w:rsidR="005C209D"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5733E3">
        <w:rPr>
          <w:rFonts w:ascii="Times New Roman" w:hAnsi="Times New Roman" w:cs="Times New Roman"/>
          <w:sz w:val="24"/>
          <w:szCs w:val="24"/>
        </w:rPr>
        <w:t xml:space="preserve"> </w:t>
      </w:r>
      <w:r w:rsidR="00BE48E0">
        <w:rPr>
          <w:rFonts w:ascii="Times New Roman" w:hAnsi="Times New Roman" w:cs="Times New Roman"/>
          <w:sz w:val="24"/>
          <w:szCs w:val="24"/>
        </w:rPr>
        <w:t xml:space="preserve">широко используют в </w:t>
      </w:r>
      <w:r w:rsidR="00BE48E0" w:rsidRPr="00BE48E0">
        <w:rPr>
          <w:rFonts w:ascii="Times New Roman" w:hAnsi="Times New Roman" w:cs="Times New Roman"/>
          <w:sz w:val="24"/>
          <w:szCs w:val="24"/>
        </w:rPr>
        <w:t>биотехнологии, медицине</w:t>
      </w:r>
      <w:r w:rsidR="001C7B84">
        <w:rPr>
          <w:rFonts w:ascii="Times New Roman" w:hAnsi="Times New Roman" w:cs="Times New Roman"/>
          <w:sz w:val="24"/>
          <w:szCs w:val="24"/>
        </w:rPr>
        <w:t>, материаловедении, инженерии и</w:t>
      </w:r>
      <w:r w:rsidR="006B7B71">
        <w:rPr>
          <w:rFonts w:ascii="Times New Roman" w:hAnsi="Times New Roman" w:cs="Times New Roman"/>
          <w:sz w:val="24"/>
          <w:szCs w:val="24"/>
        </w:rPr>
        <w:t xml:space="preserve"> </w:t>
      </w:r>
      <w:r w:rsidR="005733E3">
        <w:rPr>
          <w:rFonts w:ascii="Times New Roman" w:hAnsi="Times New Roman" w:cs="Times New Roman"/>
          <w:sz w:val="24"/>
          <w:szCs w:val="24"/>
        </w:rPr>
        <w:t>других областях науки и техники</w:t>
      </w:r>
      <w:r w:rsidR="00BE48E0">
        <w:rPr>
          <w:rFonts w:ascii="Times New Roman" w:hAnsi="Times New Roman" w:cs="Times New Roman"/>
          <w:sz w:val="24"/>
          <w:szCs w:val="24"/>
        </w:rPr>
        <w:t xml:space="preserve">. </w:t>
      </w:r>
      <w:r w:rsidR="005733E3">
        <w:rPr>
          <w:rFonts w:ascii="Times New Roman" w:hAnsi="Times New Roman" w:cs="Times New Roman"/>
          <w:sz w:val="24"/>
          <w:szCs w:val="24"/>
        </w:rPr>
        <w:t xml:space="preserve">Высокоразвитая поверхность МНЧ, возможность ее модифицирования </w:t>
      </w:r>
      <w:r w:rsidR="005733E3" w:rsidRPr="00CE104C">
        <w:rPr>
          <w:rFonts w:ascii="Times New Roman" w:hAnsi="Times New Roman" w:cs="Times New Roman"/>
          <w:sz w:val="24"/>
          <w:szCs w:val="24"/>
        </w:rPr>
        <w:t xml:space="preserve">в сочетании с магнитными свойствами </w:t>
      </w:r>
      <w:r w:rsidR="00EC06BF">
        <w:rPr>
          <w:rFonts w:ascii="Times New Roman" w:hAnsi="Times New Roman" w:cs="Times New Roman"/>
          <w:sz w:val="24"/>
          <w:szCs w:val="24"/>
        </w:rPr>
        <w:t>обусловливают перспективность применения МНЧ для</w:t>
      </w:r>
      <w:r w:rsidR="005733E3" w:rsidRPr="001C7B84">
        <w:rPr>
          <w:rFonts w:ascii="Times New Roman" w:hAnsi="Times New Roman" w:cs="Times New Roman"/>
          <w:sz w:val="24"/>
          <w:szCs w:val="24"/>
        </w:rPr>
        <w:t xml:space="preserve"> анализа и</w:t>
      </w:r>
      <w:r w:rsidR="005733E3" w:rsidRPr="00CE104C">
        <w:rPr>
          <w:rFonts w:ascii="Times New Roman" w:hAnsi="Times New Roman" w:cs="Times New Roman"/>
          <w:sz w:val="24"/>
          <w:szCs w:val="24"/>
        </w:rPr>
        <w:t xml:space="preserve"> очистки </w:t>
      </w:r>
      <w:r w:rsidR="005733E3" w:rsidRPr="0052153E">
        <w:rPr>
          <w:rFonts w:ascii="Times New Roman" w:hAnsi="Times New Roman" w:cs="Times New Roman"/>
          <w:sz w:val="24"/>
          <w:szCs w:val="24"/>
        </w:rPr>
        <w:t xml:space="preserve">неорганических и </w:t>
      </w:r>
      <w:r w:rsidR="005733E3" w:rsidRPr="00CE104C">
        <w:rPr>
          <w:rFonts w:ascii="Times New Roman" w:hAnsi="Times New Roman" w:cs="Times New Roman"/>
          <w:sz w:val="24"/>
          <w:szCs w:val="24"/>
        </w:rPr>
        <w:t>органических веществ [1].</w:t>
      </w:r>
      <w:r w:rsidR="006B7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32E" w:rsidRPr="00EC06BF" w:rsidRDefault="005733E3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магнитной твердофазной экстракции в настоящее время прив</w:t>
      </w:r>
      <w:r w:rsidR="0052046D">
        <w:rPr>
          <w:rFonts w:ascii="Times New Roman" w:hAnsi="Times New Roman" w:cs="Times New Roman"/>
          <w:sz w:val="24"/>
          <w:szCs w:val="24"/>
        </w:rPr>
        <w:t xml:space="preserve">лекают интерес исследователей для решения </w:t>
      </w:r>
      <w:r w:rsidR="00642B52">
        <w:rPr>
          <w:rFonts w:ascii="Times New Roman" w:hAnsi="Times New Roman" w:cs="Times New Roman"/>
          <w:sz w:val="24"/>
          <w:szCs w:val="24"/>
        </w:rPr>
        <w:t>фундаментальных и прикладных</w:t>
      </w:r>
      <w:r w:rsidR="0052046D">
        <w:rPr>
          <w:rFonts w:ascii="Times New Roman" w:hAnsi="Times New Roman" w:cs="Times New Roman"/>
          <w:sz w:val="24"/>
          <w:szCs w:val="24"/>
        </w:rPr>
        <w:t xml:space="preserve"> задач. </w:t>
      </w:r>
      <w:r w:rsidR="0052046D" w:rsidRPr="00CE104C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52046D">
        <w:rPr>
          <w:rFonts w:ascii="Times New Roman" w:hAnsi="Times New Roman" w:cs="Times New Roman"/>
          <w:sz w:val="24"/>
          <w:szCs w:val="24"/>
        </w:rPr>
        <w:t>МНЧ</w:t>
      </w:r>
      <w:r w:rsidR="0052046D" w:rsidRPr="00CE104C">
        <w:rPr>
          <w:rFonts w:ascii="Times New Roman" w:hAnsi="Times New Roman" w:cs="Times New Roman"/>
          <w:sz w:val="24"/>
          <w:szCs w:val="24"/>
        </w:rPr>
        <w:t xml:space="preserve"> </w:t>
      </w:r>
      <w:r w:rsidR="0052046D" w:rsidRPr="00EC06BF">
        <w:rPr>
          <w:rFonts w:ascii="Times New Roman" w:hAnsi="Times New Roman" w:cs="Times New Roman"/>
          <w:sz w:val="24"/>
          <w:szCs w:val="24"/>
        </w:rPr>
        <w:t xml:space="preserve">в качестве сорбентов позволяет повысить эффективность </w:t>
      </w:r>
      <w:r w:rsidR="00367A87" w:rsidRPr="00EC06BF">
        <w:rPr>
          <w:rFonts w:ascii="Times New Roman" w:hAnsi="Times New Roman" w:cs="Times New Roman"/>
          <w:sz w:val="24"/>
          <w:szCs w:val="24"/>
        </w:rPr>
        <w:t>извлечения</w:t>
      </w:r>
      <w:r w:rsidR="0052046D" w:rsidRPr="00EC0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46D" w:rsidRPr="00EC06BF">
        <w:rPr>
          <w:rFonts w:ascii="Times New Roman" w:hAnsi="Times New Roman" w:cs="Times New Roman"/>
          <w:sz w:val="24"/>
          <w:szCs w:val="24"/>
        </w:rPr>
        <w:t>аналитов</w:t>
      </w:r>
      <w:proofErr w:type="spellEnd"/>
      <w:r w:rsidR="00367A87" w:rsidRPr="00EC06BF">
        <w:rPr>
          <w:rFonts w:ascii="Times New Roman" w:hAnsi="Times New Roman" w:cs="Times New Roman"/>
          <w:sz w:val="24"/>
          <w:szCs w:val="24"/>
        </w:rPr>
        <w:t xml:space="preserve">, </w:t>
      </w:r>
      <w:r w:rsidR="0052046D" w:rsidRPr="00EC06BF">
        <w:rPr>
          <w:rFonts w:ascii="Times New Roman" w:hAnsi="Times New Roman" w:cs="Times New Roman"/>
          <w:sz w:val="24"/>
          <w:szCs w:val="24"/>
        </w:rPr>
        <w:t>избегая потери, возможные на этапах центрифугирования и фильтрования.</w:t>
      </w:r>
      <w:r w:rsidR="00FA047C" w:rsidRPr="00EC06BF">
        <w:rPr>
          <w:rFonts w:ascii="Times New Roman" w:hAnsi="Times New Roman" w:cs="Times New Roman"/>
          <w:sz w:val="24"/>
          <w:szCs w:val="24"/>
        </w:rPr>
        <w:t xml:space="preserve"> </w:t>
      </w:r>
      <w:r w:rsidR="0052046D" w:rsidRPr="00EC06BF">
        <w:rPr>
          <w:rFonts w:ascii="Times New Roman" w:hAnsi="Times New Roman" w:cs="Times New Roman"/>
          <w:sz w:val="24"/>
          <w:szCs w:val="24"/>
        </w:rPr>
        <w:t xml:space="preserve">Физико-химические и сорбционные свойства МНЧ напрямую зависят от метода синтеза и </w:t>
      </w:r>
      <w:r w:rsidR="00EC06BF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52046D" w:rsidRPr="00EC06BF">
        <w:rPr>
          <w:rFonts w:ascii="Times New Roman" w:hAnsi="Times New Roman" w:cs="Times New Roman"/>
          <w:sz w:val="24"/>
          <w:szCs w:val="24"/>
        </w:rPr>
        <w:t>м</w:t>
      </w:r>
      <w:r w:rsidR="001C7B84" w:rsidRPr="00EC06BF">
        <w:rPr>
          <w:rFonts w:ascii="Times New Roman" w:hAnsi="Times New Roman" w:cs="Times New Roman"/>
          <w:sz w:val="24"/>
          <w:szCs w:val="24"/>
        </w:rPr>
        <w:t>одифи</w:t>
      </w:r>
      <w:r w:rsidR="0052046D" w:rsidRPr="00EC06BF">
        <w:rPr>
          <w:rFonts w:ascii="Times New Roman" w:hAnsi="Times New Roman" w:cs="Times New Roman"/>
          <w:sz w:val="24"/>
          <w:szCs w:val="24"/>
        </w:rPr>
        <w:t xml:space="preserve">цирования. </w:t>
      </w:r>
    </w:p>
    <w:p w:rsidR="00952538" w:rsidRPr="00A308C7" w:rsidRDefault="00952538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06BF">
        <w:rPr>
          <w:rFonts w:ascii="Times New Roman" w:hAnsi="Times New Roman" w:cs="Times New Roman"/>
          <w:sz w:val="24"/>
          <w:szCs w:val="24"/>
        </w:rPr>
        <w:t>Цель</w:t>
      </w:r>
      <w:r w:rsidR="00F741C5" w:rsidRPr="00EC06BF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52153E" w:rsidRPr="00EC06BF">
        <w:rPr>
          <w:rFonts w:ascii="Times New Roman" w:hAnsi="Times New Roman" w:cs="Times New Roman"/>
          <w:sz w:val="24"/>
          <w:szCs w:val="24"/>
        </w:rPr>
        <w:t xml:space="preserve">– </w:t>
      </w:r>
      <w:r w:rsidR="00D33D3D" w:rsidRPr="00EC06BF">
        <w:rPr>
          <w:rFonts w:ascii="Times New Roman" w:hAnsi="Times New Roman" w:cs="Times New Roman"/>
          <w:sz w:val="24"/>
          <w:szCs w:val="24"/>
        </w:rPr>
        <w:t>синтез</w:t>
      </w:r>
      <w:r w:rsidR="0052153E" w:rsidRPr="00EC06BF">
        <w:rPr>
          <w:rFonts w:ascii="Times New Roman" w:hAnsi="Times New Roman" w:cs="Times New Roman"/>
          <w:sz w:val="24"/>
          <w:szCs w:val="24"/>
        </w:rPr>
        <w:t xml:space="preserve"> </w:t>
      </w:r>
      <w:r w:rsidR="00642B52" w:rsidRPr="00EC06BF">
        <w:rPr>
          <w:rFonts w:ascii="Times New Roman" w:hAnsi="Times New Roman" w:cs="Times New Roman"/>
          <w:sz w:val="24"/>
          <w:szCs w:val="24"/>
        </w:rPr>
        <w:t xml:space="preserve">новых модифицированных </w:t>
      </w:r>
      <w:proofErr w:type="spellStart"/>
      <w:r w:rsidR="00642B52" w:rsidRPr="00EC06BF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642B52" w:rsidRPr="00EC06BF">
        <w:rPr>
          <w:rFonts w:ascii="Times New Roman" w:hAnsi="Times New Roman" w:cs="Times New Roman"/>
          <w:sz w:val="24"/>
          <w:szCs w:val="24"/>
        </w:rPr>
        <w:t xml:space="preserve"> магнетита в водных</w:t>
      </w:r>
      <w:r w:rsidR="00642B52">
        <w:rPr>
          <w:rFonts w:ascii="Times New Roman" w:hAnsi="Times New Roman" w:cs="Times New Roman"/>
          <w:sz w:val="24"/>
          <w:szCs w:val="24"/>
        </w:rPr>
        <w:t xml:space="preserve"> двухфазных полимерно-солевых системах, </w:t>
      </w:r>
      <w:r w:rsidR="006D6CCE" w:rsidRPr="006D6CCE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642B52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="006D6CCE" w:rsidRPr="006D6CCE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="006D6CCE" w:rsidRPr="006D6CCE">
        <w:rPr>
          <w:rFonts w:ascii="Times New Roman" w:hAnsi="Times New Roman" w:cs="Times New Roman"/>
          <w:sz w:val="24"/>
          <w:szCs w:val="24"/>
        </w:rPr>
        <w:t xml:space="preserve">–химических свойств </w:t>
      </w:r>
      <w:r w:rsidR="00642B52">
        <w:rPr>
          <w:rFonts w:ascii="Times New Roman" w:hAnsi="Times New Roman" w:cs="Times New Roman"/>
          <w:sz w:val="24"/>
          <w:szCs w:val="24"/>
        </w:rPr>
        <w:t xml:space="preserve">и применение </w:t>
      </w:r>
      <w:r w:rsidR="006D6CCE" w:rsidRPr="006D6CCE">
        <w:rPr>
          <w:rFonts w:ascii="Times New Roman" w:hAnsi="Times New Roman" w:cs="Times New Roman"/>
          <w:sz w:val="24"/>
          <w:szCs w:val="24"/>
        </w:rPr>
        <w:t xml:space="preserve">для </w:t>
      </w:r>
      <w:r w:rsidR="00642B52">
        <w:rPr>
          <w:rFonts w:ascii="Times New Roman" w:hAnsi="Times New Roman" w:cs="Times New Roman"/>
          <w:sz w:val="24"/>
          <w:szCs w:val="24"/>
        </w:rPr>
        <w:t xml:space="preserve">магнитной твердофазной экстракции </w:t>
      </w:r>
      <w:r w:rsidR="006633DE" w:rsidRPr="006D6CCE">
        <w:rPr>
          <w:rFonts w:ascii="Times New Roman" w:hAnsi="Times New Roman" w:cs="Times New Roman"/>
          <w:sz w:val="24"/>
          <w:szCs w:val="24"/>
        </w:rPr>
        <w:t>биоорганически</w:t>
      </w:r>
      <w:r w:rsidR="006D6CCE" w:rsidRPr="006D6CCE">
        <w:rPr>
          <w:rFonts w:ascii="Times New Roman" w:hAnsi="Times New Roman" w:cs="Times New Roman"/>
          <w:sz w:val="24"/>
          <w:szCs w:val="24"/>
        </w:rPr>
        <w:t>х</w:t>
      </w:r>
      <w:r w:rsidR="00642B52">
        <w:rPr>
          <w:rFonts w:ascii="Times New Roman" w:hAnsi="Times New Roman" w:cs="Times New Roman"/>
          <w:sz w:val="24"/>
          <w:szCs w:val="24"/>
        </w:rPr>
        <w:t xml:space="preserve"> и </w:t>
      </w:r>
      <w:r w:rsidR="00EC06BF">
        <w:rPr>
          <w:rFonts w:ascii="Times New Roman" w:hAnsi="Times New Roman" w:cs="Times New Roman"/>
          <w:sz w:val="24"/>
          <w:szCs w:val="24"/>
        </w:rPr>
        <w:t>неорганических</w:t>
      </w:r>
      <w:r w:rsidR="006633DE" w:rsidRPr="006D6CCE">
        <w:rPr>
          <w:rFonts w:ascii="Times New Roman" w:hAnsi="Times New Roman" w:cs="Times New Roman"/>
          <w:sz w:val="24"/>
          <w:szCs w:val="24"/>
        </w:rPr>
        <w:t xml:space="preserve"> соединени</w:t>
      </w:r>
      <w:r w:rsidR="006D6CCE" w:rsidRPr="006D6CCE">
        <w:rPr>
          <w:rFonts w:ascii="Times New Roman" w:hAnsi="Times New Roman" w:cs="Times New Roman"/>
          <w:sz w:val="24"/>
          <w:szCs w:val="24"/>
        </w:rPr>
        <w:t>й</w:t>
      </w:r>
      <w:r w:rsidR="00642B52">
        <w:rPr>
          <w:rFonts w:ascii="Times New Roman" w:hAnsi="Times New Roman" w:cs="Times New Roman"/>
          <w:sz w:val="24"/>
          <w:szCs w:val="24"/>
        </w:rPr>
        <w:t>.</w:t>
      </w:r>
    </w:p>
    <w:p w:rsidR="00301A28" w:rsidRDefault="00391203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8C7">
        <w:rPr>
          <w:rFonts w:ascii="Times New Roman" w:hAnsi="Times New Roman" w:cs="Times New Roman"/>
          <w:b/>
          <w:sz w:val="24"/>
          <w:szCs w:val="24"/>
        </w:rPr>
        <w:t>О</w:t>
      </w:r>
      <w:r w:rsidR="00807498" w:rsidRPr="00A308C7">
        <w:rPr>
          <w:rFonts w:ascii="Times New Roman" w:hAnsi="Times New Roman" w:cs="Times New Roman"/>
          <w:b/>
          <w:sz w:val="24"/>
          <w:szCs w:val="24"/>
        </w:rPr>
        <w:t>сновная часть</w:t>
      </w:r>
      <w:r w:rsidR="00AC5A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554B" w:rsidRPr="00EC06BF" w:rsidRDefault="008961B0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06BF">
        <w:rPr>
          <w:rFonts w:ascii="Times New Roman" w:hAnsi="Times New Roman" w:cs="Times New Roman"/>
          <w:sz w:val="24"/>
          <w:szCs w:val="24"/>
        </w:rPr>
        <w:t>С</w:t>
      </w:r>
      <w:r w:rsidR="00DE554B" w:rsidRPr="00EC06BF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642B52" w:rsidRPr="00EC06BF">
        <w:rPr>
          <w:rFonts w:ascii="Times New Roman" w:hAnsi="Times New Roman" w:cs="Times New Roman"/>
          <w:sz w:val="24"/>
          <w:szCs w:val="24"/>
        </w:rPr>
        <w:t xml:space="preserve">и </w:t>
      </w:r>
      <w:r w:rsidR="002C36C4" w:rsidRPr="00EC06BF">
        <w:rPr>
          <w:rFonts w:ascii="Times New Roman" w:hAnsi="Times New Roman" w:cs="Times New Roman"/>
          <w:sz w:val="24"/>
          <w:szCs w:val="24"/>
        </w:rPr>
        <w:t>модифицирован</w:t>
      </w:r>
      <w:r w:rsidR="00642B52" w:rsidRPr="00EC06BF">
        <w:rPr>
          <w:rFonts w:ascii="Times New Roman" w:hAnsi="Times New Roman" w:cs="Times New Roman"/>
          <w:sz w:val="24"/>
          <w:szCs w:val="24"/>
        </w:rPr>
        <w:t xml:space="preserve">ие </w:t>
      </w:r>
      <w:r w:rsidR="00DE554B" w:rsidRPr="00EC06BF">
        <w:rPr>
          <w:rFonts w:ascii="Times New Roman" w:hAnsi="Times New Roman" w:cs="Times New Roman"/>
          <w:sz w:val="24"/>
          <w:szCs w:val="24"/>
        </w:rPr>
        <w:t>МНЧ осуществлял</w:t>
      </w:r>
      <w:r w:rsidR="00BE647C" w:rsidRPr="00EC06BF">
        <w:rPr>
          <w:rFonts w:ascii="Times New Roman" w:hAnsi="Times New Roman" w:cs="Times New Roman"/>
          <w:sz w:val="24"/>
          <w:szCs w:val="24"/>
        </w:rPr>
        <w:t>и</w:t>
      </w:r>
      <w:r w:rsidR="00DE554B" w:rsidRPr="00EC06BF">
        <w:rPr>
          <w:rFonts w:ascii="Times New Roman" w:hAnsi="Times New Roman" w:cs="Times New Roman"/>
          <w:sz w:val="24"/>
          <w:szCs w:val="24"/>
        </w:rPr>
        <w:t xml:space="preserve"> </w:t>
      </w:r>
      <w:r w:rsidR="00642B52" w:rsidRPr="00EC06BF">
        <w:rPr>
          <w:rFonts w:ascii="Times New Roman" w:hAnsi="Times New Roman" w:cs="Times New Roman"/>
          <w:sz w:val="24"/>
          <w:szCs w:val="24"/>
        </w:rPr>
        <w:t>на границе раздела фаз водных</w:t>
      </w:r>
      <w:r w:rsidR="00DE554B" w:rsidRPr="00EC06BF">
        <w:rPr>
          <w:rFonts w:ascii="Times New Roman" w:hAnsi="Times New Roman" w:cs="Times New Roman"/>
          <w:sz w:val="24"/>
          <w:szCs w:val="24"/>
        </w:rPr>
        <w:t xml:space="preserve"> двухфазных систем</w:t>
      </w:r>
      <w:r w:rsidR="00642B52" w:rsidRPr="00EC06BF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642B52" w:rsidRPr="00EC06BF">
        <w:rPr>
          <w:rFonts w:ascii="Times New Roman" w:hAnsi="Times New Roman" w:cs="Times New Roman"/>
          <w:sz w:val="24"/>
          <w:szCs w:val="24"/>
        </w:rPr>
        <w:t>полиэтиленгликоля</w:t>
      </w:r>
      <w:proofErr w:type="spellEnd"/>
      <w:r w:rsidR="00642B52" w:rsidRPr="00EC06BF">
        <w:rPr>
          <w:rFonts w:ascii="Times New Roman" w:hAnsi="Times New Roman" w:cs="Times New Roman"/>
          <w:sz w:val="24"/>
          <w:szCs w:val="24"/>
        </w:rPr>
        <w:t xml:space="preserve"> (ПЭГ) и </w:t>
      </w:r>
      <w:proofErr w:type="spellStart"/>
      <w:r w:rsidR="00642B52" w:rsidRPr="00EC06BF">
        <w:rPr>
          <w:rFonts w:ascii="Times New Roman" w:hAnsi="Times New Roman" w:cs="Times New Roman"/>
          <w:sz w:val="24"/>
          <w:szCs w:val="24"/>
        </w:rPr>
        <w:t>фазообразующих</w:t>
      </w:r>
      <w:proofErr w:type="spellEnd"/>
      <w:r w:rsidR="00642B52" w:rsidRPr="00EC06BF">
        <w:rPr>
          <w:rFonts w:ascii="Times New Roman" w:hAnsi="Times New Roman" w:cs="Times New Roman"/>
          <w:sz w:val="24"/>
          <w:szCs w:val="24"/>
        </w:rPr>
        <w:t xml:space="preserve"> солей (карбонатов, нитратов и сульфатов натрия / аммония)</w:t>
      </w:r>
      <w:r w:rsidR="00DE554B" w:rsidRPr="00EC06BF">
        <w:rPr>
          <w:rFonts w:ascii="Times New Roman" w:hAnsi="Times New Roman" w:cs="Times New Roman"/>
          <w:sz w:val="24"/>
          <w:szCs w:val="24"/>
        </w:rPr>
        <w:t xml:space="preserve">. </w:t>
      </w:r>
      <w:r w:rsidR="00D33D3D" w:rsidRPr="00EC06BF">
        <w:rPr>
          <w:rFonts w:ascii="Times New Roman" w:hAnsi="Times New Roman" w:cs="Times New Roman"/>
          <w:sz w:val="24"/>
          <w:szCs w:val="24"/>
        </w:rPr>
        <w:t>Д</w:t>
      </w:r>
      <w:r w:rsidR="00DE554B" w:rsidRPr="00EC06BF">
        <w:rPr>
          <w:rFonts w:ascii="Times New Roman" w:hAnsi="Times New Roman" w:cs="Times New Roman"/>
          <w:sz w:val="24"/>
          <w:szCs w:val="24"/>
        </w:rPr>
        <w:t>вухфазн</w:t>
      </w:r>
      <w:r w:rsidR="00D33D3D" w:rsidRPr="00EC06BF">
        <w:rPr>
          <w:rFonts w:ascii="Times New Roman" w:hAnsi="Times New Roman" w:cs="Times New Roman"/>
          <w:sz w:val="24"/>
          <w:szCs w:val="24"/>
        </w:rPr>
        <w:t>ые</w:t>
      </w:r>
      <w:r w:rsidR="00DE554B" w:rsidRPr="00EC06BF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D33D3D" w:rsidRPr="00EC06BF">
        <w:rPr>
          <w:rFonts w:ascii="Times New Roman" w:hAnsi="Times New Roman" w:cs="Times New Roman"/>
          <w:sz w:val="24"/>
          <w:szCs w:val="24"/>
        </w:rPr>
        <w:t>полимер</w:t>
      </w:r>
      <w:r w:rsidR="00EC06BF" w:rsidRPr="00EC06BF">
        <w:rPr>
          <w:rFonts w:ascii="Times New Roman" w:hAnsi="Times New Roman" w:cs="Times New Roman"/>
          <w:sz w:val="24"/>
          <w:szCs w:val="24"/>
        </w:rPr>
        <w:t>–</w:t>
      </w:r>
      <w:r w:rsidR="00D33D3D" w:rsidRPr="00EC06BF">
        <w:rPr>
          <w:rFonts w:ascii="Times New Roman" w:hAnsi="Times New Roman" w:cs="Times New Roman"/>
          <w:sz w:val="24"/>
          <w:szCs w:val="24"/>
        </w:rPr>
        <w:t>соль</w:t>
      </w:r>
      <w:r w:rsidR="00DE554B" w:rsidRPr="00EC06BF">
        <w:rPr>
          <w:rFonts w:ascii="Times New Roman" w:hAnsi="Times New Roman" w:cs="Times New Roman"/>
          <w:sz w:val="24"/>
          <w:szCs w:val="24"/>
        </w:rPr>
        <w:t xml:space="preserve"> универсальн</w:t>
      </w:r>
      <w:r w:rsidR="00D33D3D" w:rsidRPr="00EC06BF">
        <w:rPr>
          <w:rFonts w:ascii="Times New Roman" w:hAnsi="Times New Roman" w:cs="Times New Roman"/>
          <w:sz w:val="24"/>
          <w:szCs w:val="24"/>
        </w:rPr>
        <w:t>ы</w:t>
      </w:r>
      <w:r w:rsidR="00DE554B" w:rsidRPr="00EC06BF">
        <w:rPr>
          <w:rFonts w:ascii="Times New Roman" w:hAnsi="Times New Roman" w:cs="Times New Roman"/>
          <w:sz w:val="24"/>
          <w:szCs w:val="24"/>
        </w:rPr>
        <w:t xml:space="preserve"> </w:t>
      </w:r>
      <w:r w:rsidR="00642B52" w:rsidRPr="00EC06BF">
        <w:rPr>
          <w:rFonts w:ascii="Times New Roman" w:hAnsi="Times New Roman" w:cs="Times New Roman"/>
          <w:sz w:val="24"/>
          <w:szCs w:val="24"/>
        </w:rPr>
        <w:t>благодаря</w:t>
      </w:r>
      <w:r w:rsidR="00D33D3D" w:rsidRPr="00EC06BF">
        <w:rPr>
          <w:rFonts w:ascii="Times New Roman" w:hAnsi="Times New Roman" w:cs="Times New Roman"/>
          <w:sz w:val="24"/>
          <w:szCs w:val="24"/>
        </w:rPr>
        <w:t xml:space="preserve"> </w:t>
      </w:r>
      <w:r w:rsidR="00DE554B" w:rsidRPr="00EC06BF">
        <w:rPr>
          <w:rFonts w:ascii="Times New Roman" w:hAnsi="Times New Roman" w:cs="Times New Roman"/>
          <w:sz w:val="24"/>
          <w:szCs w:val="24"/>
        </w:rPr>
        <w:t>низкой вязкости</w:t>
      </w:r>
      <w:r w:rsidR="00D33D3D" w:rsidRPr="00EC06BF">
        <w:rPr>
          <w:rFonts w:ascii="Times New Roman" w:hAnsi="Times New Roman" w:cs="Times New Roman"/>
          <w:sz w:val="24"/>
          <w:szCs w:val="24"/>
        </w:rPr>
        <w:t xml:space="preserve"> и</w:t>
      </w:r>
      <w:r w:rsidR="00DE554B" w:rsidRPr="00EC06BF">
        <w:rPr>
          <w:rFonts w:ascii="Times New Roman" w:hAnsi="Times New Roman" w:cs="Times New Roman"/>
          <w:sz w:val="24"/>
          <w:szCs w:val="24"/>
        </w:rPr>
        <w:t xml:space="preserve"> высок</w:t>
      </w:r>
      <w:r w:rsidR="00642B52" w:rsidRPr="00EC06BF">
        <w:rPr>
          <w:rFonts w:ascii="Times New Roman" w:hAnsi="Times New Roman" w:cs="Times New Roman"/>
          <w:sz w:val="24"/>
          <w:szCs w:val="24"/>
        </w:rPr>
        <w:t>ой</w:t>
      </w:r>
      <w:r w:rsidR="00DE554B" w:rsidRPr="00EC06BF">
        <w:rPr>
          <w:rFonts w:ascii="Times New Roman" w:hAnsi="Times New Roman" w:cs="Times New Roman"/>
          <w:sz w:val="24"/>
          <w:szCs w:val="24"/>
        </w:rPr>
        <w:t xml:space="preserve"> скорост</w:t>
      </w:r>
      <w:r w:rsidR="00642B52" w:rsidRPr="00EC06BF">
        <w:rPr>
          <w:rFonts w:ascii="Times New Roman" w:hAnsi="Times New Roman" w:cs="Times New Roman"/>
          <w:sz w:val="24"/>
          <w:szCs w:val="24"/>
        </w:rPr>
        <w:t>и</w:t>
      </w:r>
      <w:r w:rsidR="00DE554B" w:rsidRPr="00EC06BF">
        <w:rPr>
          <w:rFonts w:ascii="Times New Roman" w:hAnsi="Times New Roman" w:cs="Times New Roman"/>
          <w:sz w:val="24"/>
          <w:szCs w:val="24"/>
        </w:rPr>
        <w:t xml:space="preserve"> разделения фаз.</w:t>
      </w:r>
      <w:r w:rsidR="00DE554B" w:rsidRPr="00EC06BF">
        <w:t xml:space="preserve"> </w:t>
      </w:r>
      <w:r w:rsidR="00416D73" w:rsidRPr="00EC06BF">
        <w:rPr>
          <w:rFonts w:ascii="Times New Roman" w:hAnsi="Times New Roman" w:cs="Times New Roman"/>
          <w:sz w:val="24"/>
          <w:szCs w:val="24"/>
        </w:rPr>
        <w:t>По</w:t>
      </w:r>
      <w:r w:rsidR="00E52D14" w:rsidRPr="00EC06BF">
        <w:rPr>
          <w:rFonts w:ascii="Times New Roman" w:hAnsi="Times New Roman" w:cs="Times New Roman"/>
          <w:sz w:val="24"/>
          <w:szCs w:val="24"/>
        </w:rPr>
        <w:t xml:space="preserve"> </w:t>
      </w:r>
      <w:r w:rsidR="00642B52" w:rsidRPr="00EC06BF">
        <w:rPr>
          <w:rFonts w:ascii="Times New Roman" w:hAnsi="Times New Roman" w:cs="Times New Roman"/>
          <w:sz w:val="24"/>
          <w:szCs w:val="24"/>
        </w:rPr>
        <w:t xml:space="preserve">данным </w:t>
      </w:r>
      <w:r w:rsidR="00E52D14" w:rsidRPr="00EC06BF">
        <w:rPr>
          <w:rFonts w:ascii="Times New Roman" w:hAnsi="Times New Roman" w:cs="Times New Roman"/>
          <w:sz w:val="24"/>
          <w:szCs w:val="24"/>
        </w:rPr>
        <w:t>фазовы</w:t>
      </w:r>
      <w:r w:rsidR="00642B52" w:rsidRPr="00EC06BF">
        <w:rPr>
          <w:rFonts w:ascii="Times New Roman" w:hAnsi="Times New Roman" w:cs="Times New Roman"/>
          <w:sz w:val="24"/>
          <w:szCs w:val="24"/>
        </w:rPr>
        <w:t>х</w:t>
      </w:r>
      <w:r w:rsidR="00E52D14" w:rsidRPr="00EC06BF">
        <w:rPr>
          <w:rFonts w:ascii="Times New Roman" w:hAnsi="Times New Roman" w:cs="Times New Roman"/>
          <w:sz w:val="24"/>
          <w:szCs w:val="24"/>
        </w:rPr>
        <w:t xml:space="preserve"> диаграмм </w:t>
      </w:r>
      <w:r w:rsidR="00831EED" w:rsidRPr="00EC06BF">
        <w:rPr>
          <w:rFonts w:ascii="Times New Roman" w:hAnsi="Times New Roman" w:cs="Times New Roman"/>
          <w:sz w:val="24"/>
          <w:szCs w:val="24"/>
        </w:rPr>
        <w:t>определены</w:t>
      </w:r>
      <w:r w:rsidR="00416D73" w:rsidRPr="00EC06BF">
        <w:rPr>
          <w:rFonts w:ascii="Times New Roman" w:hAnsi="Times New Roman" w:cs="Times New Roman"/>
          <w:sz w:val="24"/>
          <w:szCs w:val="24"/>
        </w:rPr>
        <w:t xml:space="preserve"> оптимальны</w:t>
      </w:r>
      <w:r w:rsidR="001C7B84" w:rsidRPr="00EC06BF">
        <w:rPr>
          <w:rFonts w:ascii="Times New Roman" w:hAnsi="Times New Roman" w:cs="Times New Roman"/>
          <w:sz w:val="24"/>
          <w:szCs w:val="24"/>
        </w:rPr>
        <w:t>е</w:t>
      </w:r>
      <w:r w:rsidR="00D33D3D" w:rsidRPr="00EC06BF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1C7B84" w:rsidRPr="00EC06BF">
        <w:rPr>
          <w:rFonts w:ascii="Times New Roman" w:hAnsi="Times New Roman" w:cs="Times New Roman"/>
          <w:sz w:val="24"/>
          <w:szCs w:val="24"/>
        </w:rPr>
        <w:t>ы</w:t>
      </w:r>
      <w:r w:rsidR="00416D73" w:rsidRPr="00EC06BF">
        <w:rPr>
          <w:rFonts w:ascii="Times New Roman" w:hAnsi="Times New Roman" w:cs="Times New Roman"/>
          <w:sz w:val="24"/>
          <w:szCs w:val="24"/>
        </w:rPr>
        <w:t xml:space="preserve"> реакционной среды</w:t>
      </w:r>
      <w:r w:rsidR="00E52D14" w:rsidRPr="00EC06BF">
        <w:rPr>
          <w:rFonts w:ascii="Times New Roman" w:hAnsi="Times New Roman" w:cs="Times New Roman"/>
          <w:sz w:val="24"/>
          <w:szCs w:val="24"/>
        </w:rPr>
        <w:t xml:space="preserve">. </w:t>
      </w:r>
      <w:r w:rsidR="00DE554B" w:rsidRPr="00EC06BF">
        <w:rPr>
          <w:rFonts w:ascii="Times New Roman" w:hAnsi="Times New Roman" w:cs="Times New Roman"/>
          <w:sz w:val="24"/>
          <w:szCs w:val="24"/>
        </w:rPr>
        <w:t>Варьированием параметров синтеза (природ</w:t>
      </w:r>
      <w:r w:rsidR="00642B52" w:rsidRPr="00EC06BF">
        <w:rPr>
          <w:rFonts w:ascii="Times New Roman" w:hAnsi="Times New Roman" w:cs="Times New Roman"/>
          <w:sz w:val="24"/>
          <w:szCs w:val="24"/>
        </w:rPr>
        <w:t>ы</w:t>
      </w:r>
      <w:r w:rsidR="001C7B84" w:rsidRPr="00EC06BF">
        <w:rPr>
          <w:rFonts w:ascii="Times New Roman" w:hAnsi="Times New Roman" w:cs="Times New Roman"/>
          <w:sz w:val="24"/>
          <w:szCs w:val="24"/>
        </w:rPr>
        <w:t xml:space="preserve"> и</w:t>
      </w:r>
      <w:r w:rsidR="00DE554B" w:rsidRPr="00EC06BF">
        <w:rPr>
          <w:rFonts w:ascii="Times New Roman" w:hAnsi="Times New Roman" w:cs="Times New Roman"/>
          <w:sz w:val="24"/>
          <w:szCs w:val="24"/>
        </w:rPr>
        <w:t xml:space="preserve"> концентрации</w:t>
      </w:r>
      <w:r w:rsidR="00271BF7" w:rsidRPr="00EC06BF">
        <w:rPr>
          <w:rFonts w:ascii="Times New Roman" w:hAnsi="Times New Roman" w:cs="Times New Roman"/>
          <w:sz w:val="24"/>
          <w:szCs w:val="24"/>
        </w:rPr>
        <w:t xml:space="preserve"> </w:t>
      </w:r>
      <w:r w:rsidR="002108A7" w:rsidRPr="00EC06BF">
        <w:rPr>
          <w:rFonts w:ascii="Times New Roman" w:hAnsi="Times New Roman" w:cs="Times New Roman"/>
          <w:sz w:val="24"/>
          <w:szCs w:val="24"/>
        </w:rPr>
        <w:t xml:space="preserve">реагентов </w:t>
      </w:r>
      <w:r w:rsidR="00271BF7" w:rsidRPr="00EC06BF">
        <w:rPr>
          <w:rFonts w:ascii="Times New Roman" w:hAnsi="Times New Roman" w:cs="Times New Roman"/>
          <w:sz w:val="24"/>
          <w:szCs w:val="24"/>
        </w:rPr>
        <w:t>и</w:t>
      </w:r>
      <w:r w:rsidR="00DE554B" w:rsidRPr="00EC06BF">
        <w:rPr>
          <w:rFonts w:ascii="Times New Roman" w:hAnsi="Times New Roman" w:cs="Times New Roman"/>
          <w:sz w:val="24"/>
          <w:szCs w:val="24"/>
        </w:rPr>
        <w:t xml:space="preserve"> последовательности </w:t>
      </w:r>
      <w:r w:rsidR="002108A7" w:rsidRPr="00EC06BF">
        <w:rPr>
          <w:rFonts w:ascii="Times New Roman" w:hAnsi="Times New Roman" w:cs="Times New Roman"/>
          <w:sz w:val="24"/>
          <w:szCs w:val="24"/>
        </w:rPr>
        <w:t xml:space="preserve">их </w:t>
      </w:r>
      <w:r w:rsidR="00DE554B" w:rsidRPr="00EC06BF">
        <w:rPr>
          <w:rFonts w:ascii="Times New Roman" w:hAnsi="Times New Roman" w:cs="Times New Roman"/>
          <w:sz w:val="24"/>
          <w:szCs w:val="24"/>
        </w:rPr>
        <w:t xml:space="preserve">введения в систему) </w:t>
      </w:r>
      <w:r w:rsidR="00D33D3D" w:rsidRPr="00EC06BF">
        <w:rPr>
          <w:rFonts w:ascii="Times New Roman" w:hAnsi="Times New Roman" w:cs="Times New Roman"/>
          <w:sz w:val="24"/>
          <w:szCs w:val="24"/>
        </w:rPr>
        <w:t>изменяли</w:t>
      </w:r>
      <w:r w:rsidR="00DE554B" w:rsidRPr="00EC06BF">
        <w:rPr>
          <w:rFonts w:ascii="Times New Roman" w:hAnsi="Times New Roman" w:cs="Times New Roman"/>
          <w:sz w:val="24"/>
          <w:szCs w:val="24"/>
        </w:rPr>
        <w:t xml:space="preserve"> </w:t>
      </w:r>
      <w:r w:rsidR="00642B52" w:rsidRPr="00EC06BF">
        <w:rPr>
          <w:rFonts w:ascii="Times New Roman" w:hAnsi="Times New Roman" w:cs="Times New Roman"/>
          <w:sz w:val="24"/>
          <w:szCs w:val="24"/>
        </w:rPr>
        <w:t xml:space="preserve">состав, структуру и </w:t>
      </w:r>
      <w:r w:rsidR="00DE554B" w:rsidRPr="00EC06BF">
        <w:rPr>
          <w:rFonts w:ascii="Times New Roman" w:hAnsi="Times New Roman" w:cs="Times New Roman"/>
          <w:sz w:val="24"/>
          <w:szCs w:val="24"/>
        </w:rPr>
        <w:t>размер</w:t>
      </w:r>
      <w:r w:rsidR="00D33D3D" w:rsidRPr="00EC06BF">
        <w:rPr>
          <w:rFonts w:ascii="Times New Roman" w:hAnsi="Times New Roman" w:cs="Times New Roman"/>
          <w:sz w:val="24"/>
          <w:szCs w:val="24"/>
        </w:rPr>
        <w:t xml:space="preserve"> </w:t>
      </w:r>
      <w:r w:rsidR="00DE554B" w:rsidRPr="00EC06BF">
        <w:rPr>
          <w:rFonts w:ascii="Times New Roman" w:hAnsi="Times New Roman" w:cs="Times New Roman"/>
          <w:sz w:val="24"/>
          <w:szCs w:val="24"/>
        </w:rPr>
        <w:t>получаемых частиц.</w:t>
      </w:r>
    </w:p>
    <w:p w:rsidR="00E52D14" w:rsidRPr="00EC06BF" w:rsidRDefault="00DD75E2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06BF">
        <w:rPr>
          <w:rFonts w:ascii="Times New Roman" w:hAnsi="Times New Roman" w:cs="Times New Roman"/>
          <w:sz w:val="24"/>
          <w:szCs w:val="24"/>
        </w:rPr>
        <w:t xml:space="preserve">Модификация поверхности </w:t>
      </w:r>
      <w:r w:rsidR="00982702" w:rsidRPr="00EC06BF">
        <w:rPr>
          <w:rFonts w:ascii="Times New Roman" w:hAnsi="Times New Roman" w:cs="Times New Roman"/>
          <w:sz w:val="24"/>
          <w:szCs w:val="24"/>
        </w:rPr>
        <w:t xml:space="preserve">МНЧ </w:t>
      </w:r>
      <w:r w:rsidRPr="00EC06BF">
        <w:rPr>
          <w:rFonts w:ascii="Times New Roman" w:hAnsi="Times New Roman" w:cs="Times New Roman"/>
          <w:sz w:val="24"/>
          <w:szCs w:val="24"/>
        </w:rPr>
        <w:t>полимерами предотвращает агрегацию</w:t>
      </w:r>
      <w:r w:rsidR="002C36C4" w:rsidRPr="00EC06BF">
        <w:rPr>
          <w:rFonts w:ascii="Times New Roman" w:hAnsi="Times New Roman" w:cs="Times New Roman"/>
          <w:sz w:val="24"/>
          <w:szCs w:val="24"/>
        </w:rPr>
        <w:t>,</w:t>
      </w:r>
      <w:r w:rsidRPr="00EC06BF">
        <w:rPr>
          <w:rFonts w:ascii="Times New Roman" w:hAnsi="Times New Roman" w:cs="Times New Roman"/>
          <w:sz w:val="24"/>
          <w:szCs w:val="24"/>
        </w:rPr>
        <w:t xml:space="preserve"> улучшает химическую</w:t>
      </w:r>
      <w:r w:rsidR="002C36C4" w:rsidRPr="00EC06BF">
        <w:rPr>
          <w:rFonts w:ascii="Times New Roman" w:hAnsi="Times New Roman" w:cs="Times New Roman"/>
          <w:sz w:val="24"/>
          <w:szCs w:val="24"/>
        </w:rPr>
        <w:t xml:space="preserve"> </w:t>
      </w:r>
      <w:r w:rsidRPr="00EC06BF">
        <w:rPr>
          <w:rFonts w:ascii="Times New Roman" w:hAnsi="Times New Roman" w:cs="Times New Roman"/>
          <w:sz w:val="24"/>
          <w:szCs w:val="24"/>
        </w:rPr>
        <w:t>устойчивость</w:t>
      </w:r>
      <w:r w:rsidR="002C36C4" w:rsidRPr="00EC06BF">
        <w:rPr>
          <w:rFonts w:ascii="Times New Roman" w:hAnsi="Times New Roman" w:cs="Times New Roman"/>
          <w:sz w:val="24"/>
          <w:szCs w:val="24"/>
        </w:rPr>
        <w:t xml:space="preserve"> и обеспечива</w:t>
      </w:r>
      <w:r w:rsidR="00646FE9" w:rsidRPr="00EC06BF">
        <w:rPr>
          <w:rFonts w:ascii="Times New Roman" w:hAnsi="Times New Roman" w:cs="Times New Roman"/>
          <w:sz w:val="24"/>
          <w:szCs w:val="24"/>
        </w:rPr>
        <w:t>ет</w:t>
      </w:r>
      <w:r w:rsidR="002C36C4" w:rsidRPr="00EC0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6C4" w:rsidRPr="00EC06BF">
        <w:rPr>
          <w:rFonts w:ascii="Times New Roman" w:hAnsi="Times New Roman" w:cs="Times New Roman"/>
          <w:sz w:val="24"/>
          <w:szCs w:val="24"/>
        </w:rPr>
        <w:t>биосовместимость</w:t>
      </w:r>
      <w:proofErr w:type="spellEnd"/>
      <w:r w:rsidR="00283229" w:rsidRPr="00EC06BF">
        <w:rPr>
          <w:rFonts w:ascii="Times New Roman" w:hAnsi="Times New Roman" w:cs="Times New Roman"/>
          <w:sz w:val="24"/>
          <w:szCs w:val="24"/>
        </w:rPr>
        <w:t xml:space="preserve"> (ПЭГ – </w:t>
      </w:r>
      <w:proofErr w:type="spellStart"/>
      <w:r w:rsidR="00283229" w:rsidRPr="00EC06BF">
        <w:rPr>
          <w:rFonts w:ascii="Times New Roman" w:hAnsi="Times New Roman" w:cs="Times New Roman"/>
          <w:sz w:val="24"/>
          <w:szCs w:val="24"/>
        </w:rPr>
        <w:t>биоразлагаемый</w:t>
      </w:r>
      <w:proofErr w:type="spellEnd"/>
      <w:r w:rsidR="00283229" w:rsidRPr="00EC06BF">
        <w:rPr>
          <w:rFonts w:ascii="Times New Roman" w:hAnsi="Times New Roman" w:cs="Times New Roman"/>
          <w:sz w:val="24"/>
          <w:szCs w:val="24"/>
        </w:rPr>
        <w:t xml:space="preserve"> полимер)</w:t>
      </w:r>
      <w:r w:rsidRPr="00EC06BF">
        <w:rPr>
          <w:rFonts w:ascii="Times New Roman" w:hAnsi="Times New Roman" w:cs="Times New Roman"/>
          <w:sz w:val="24"/>
          <w:szCs w:val="24"/>
        </w:rPr>
        <w:t xml:space="preserve">. </w:t>
      </w:r>
      <w:r w:rsidR="00283229" w:rsidRPr="00EC06BF">
        <w:rPr>
          <w:rFonts w:ascii="Times New Roman" w:hAnsi="Times New Roman" w:cs="Times New Roman"/>
          <w:sz w:val="24"/>
          <w:szCs w:val="24"/>
        </w:rPr>
        <w:t>Для придания дополнительных свойств, в том числе селективности по отношению к определенным компонентам</w:t>
      </w:r>
      <w:r w:rsidR="00EC06BF" w:rsidRPr="00EC06BF">
        <w:rPr>
          <w:rFonts w:ascii="Times New Roman" w:hAnsi="Times New Roman" w:cs="Times New Roman"/>
          <w:sz w:val="24"/>
          <w:szCs w:val="24"/>
        </w:rPr>
        <w:t xml:space="preserve"> и устойчивости в растворах</w:t>
      </w:r>
      <w:r w:rsidR="00283229" w:rsidRPr="00EC06BF">
        <w:rPr>
          <w:rFonts w:ascii="Times New Roman" w:hAnsi="Times New Roman" w:cs="Times New Roman"/>
          <w:sz w:val="24"/>
          <w:szCs w:val="24"/>
        </w:rPr>
        <w:t xml:space="preserve">, проводили </w:t>
      </w:r>
      <w:proofErr w:type="spellStart"/>
      <w:r w:rsidR="00283229" w:rsidRPr="00EC06BF">
        <w:rPr>
          <w:rFonts w:ascii="Times New Roman" w:hAnsi="Times New Roman" w:cs="Times New Roman"/>
          <w:sz w:val="24"/>
          <w:szCs w:val="24"/>
        </w:rPr>
        <w:t>функционализацию</w:t>
      </w:r>
      <w:proofErr w:type="spellEnd"/>
      <w:r w:rsidR="00283229" w:rsidRPr="00EC06BF">
        <w:rPr>
          <w:rFonts w:ascii="Times New Roman" w:hAnsi="Times New Roman" w:cs="Times New Roman"/>
          <w:sz w:val="24"/>
          <w:szCs w:val="24"/>
        </w:rPr>
        <w:t xml:space="preserve"> МНЧ. </w:t>
      </w:r>
      <w:r w:rsidR="00E52D14" w:rsidRPr="00EC06BF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 w:rsidR="00E52D14" w:rsidRPr="00EC06BF">
        <w:rPr>
          <w:rFonts w:ascii="Times New Roman" w:hAnsi="Times New Roman" w:cs="Times New Roman"/>
          <w:sz w:val="24"/>
          <w:szCs w:val="24"/>
        </w:rPr>
        <w:t>функционализирующих</w:t>
      </w:r>
      <w:proofErr w:type="spellEnd"/>
      <w:r w:rsidR="00E52D14" w:rsidRPr="00EC06BF">
        <w:rPr>
          <w:rFonts w:ascii="Times New Roman" w:hAnsi="Times New Roman" w:cs="Times New Roman"/>
          <w:sz w:val="24"/>
          <w:szCs w:val="24"/>
        </w:rPr>
        <w:t xml:space="preserve"> веществ использовали </w:t>
      </w:r>
      <w:proofErr w:type="spellStart"/>
      <w:r w:rsidR="00E52D14" w:rsidRPr="00EC06BF">
        <w:rPr>
          <w:rFonts w:ascii="Times New Roman" w:hAnsi="Times New Roman" w:cs="Times New Roman"/>
          <w:sz w:val="24"/>
          <w:szCs w:val="24"/>
        </w:rPr>
        <w:t>пиридиниевые</w:t>
      </w:r>
      <w:proofErr w:type="spellEnd"/>
      <w:r w:rsidR="00E52D14" w:rsidRPr="00EC0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2D14" w:rsidRPr="00EC06BF">
        <w:rPr>
          <w:rFonts w:ascii="Times New Roman" w:hAnsi="Times New Roman" w:cs="Times New Roman"/>
          <w:sz w:val="24"/>
          <w:szCs w:val="24"/>
        </w:rPr>
        <w:t>имидазолиевые</w:t>
      </w:r>
      <w:proofErr w:type="spellEnd"/>
      <w:r w:rsidR="00E52D14" w:rsidRPr="00EC06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52D14" w:rsidRPr="00EC06BF">
        <w:rPr>
          <w:rFonts w:ascii="Times New Roman" w:hAnsi="Times New Roman" w:cs="Times New Roman"/>
          <w:sz w:val="24"/>
          <w:szCs w:val="24"/>
        </w:rPr>
        <w:t>фосфониевые</w:t>
      </w:r>
      <w:proofErr w:type="spellEnd"/>
      <w:r w:rsidR="00E52D14" w:rsidRPr="00EC06BF">
        <w:rPr>
          <w:rFonts w:ascii="Times New Roman" w:hAnsi="Times New Roman" w:cs="Times New Roman"/>
          <w:sz w:val="24"/>
          <w:szCs w:val="24"/>
        </w:rPr>
        <w:t xml:space="preserve"> ионные жидкос</w:t>
      </w:r>
      <w:r w:rsidR="00CE104C" w:rsidRPr="00EC06BF">
        <w:rPr>
          <w:rFonts w:ascii="Times New Roman" w:hAnsi="Times New Roman" w:cs="Times New Roman"/>
          <w:sz w:val="24"/>
          <w:szCs w:val="24"/>
        </w:rPr>
        <w:t xml:space="preserve">ти (ИЖ). Благодаря высокой </w:t>
      </w:r>
      <w:proofErr w:type="spellStart"/>
      <w:r w:rsidR="00CE104C" w:rsidRPr="00EC06BF">
        <w:rPr>
          <w:rFonts w:ascii="Times New Roman" w:hAnsi="Times New Roman" w:cs="Times New Roman"/>
          <w:sz w:val="24"/>
          <w:szCs w:val="24"/>
        </w:rPr>
        <w:t>сольватирующей</w:t>
      </w:r>
      <w:proofErr w:type="spellEnd"/>
      <w:r w:rsidR="00CE104C" w:rsidRPr="00EC06BF">
        <w:rPr>
          <w:rFonts w:ascii="Times New Roman" w:hAnsi="Times New Roman" w:cs="Times New Roman"/>
          <w:sz w:val="24"/>
          <w:szCs w:val="24"/>
        </w:rPr>
        <w:t xml:space="preserve"> способности и наличию в составе катиона и/или аниона функционально-аналитических групп</w:t>
      </w:r>
      <w:r w:rsidR="00646FE9" w:rsidRPr="00EC06BF">
        <w:rPr>
          <w:rFonts w:ascii="Times New Roman" w:hAnsi="Times New Roman" w:cs="Times New Roman"/>
          <w:sz w:val="24"/>
          <w:szCs w:val="24"/>
        </w:rPr>
        <w:t>,</w:t>
      </w:r>
      <w:r w:rsidR="00CE104C" w:rsidRPr="00EC06BF">
        <w:rPr>
          <w:rFonts w:ascii="Times New Roman" w:hAnsi="Times New Roman" w:cs="Times New Roman"/>
          <w:sz w:val="24"/>
          <w:szCs w:val="24"/>
        </w:rPr>
        <w:t xml:space="preserve"> </w:t>
      </w:r>
      <w:r w:rsidR="001C7B84" w:rsidRPr="00EC06BF">
        <w:rPr>
          <w:rFonts w:ascii="Times New Roman" w:hAnsi="Times New Roman" w:cs="Times New Roman"/>
          <w:sz w:val="24"/>
          <w:szCs w:val="24"/>
        </w:rPr>
        <w:t xml:space="preserve">ИЖ </w:t>
      </w:r>
      <w:r w:rsidR="00646FE9" w:rsidRPr="00EC06BF">
        <w:rPr>
          <w:rFonts w:ascii="Times New Roman" w:hAnsi="Times New Roman" w:cs="Times New Roman"/>
          <w:sz w:val="24"/>
          <w:szCs w:val="24"/>
        </w:rPr>
        <w:t>приме</w:t>
      </w:r>
      <w:r w:rsidR="00CE104C" w:rsidRPr="00EC06BF">
        <w:rPr>
          <w:rFonts w:ascii="Times New Roman" w:hAnsi="Times New Roman" w:cs="Times New Roman"/>
          <w:sz w:val="24"/>
          <w:szCs w:val="24"/>
        </w:rPr>
        <w:t>н</w:t>
      </w:r>
      <w:r w:rsidR="001C7B84" w:rsidRPr="00EC06BF">
        <w:rPr>
          <w:rFonts w:ascii="Times New Roman" w:hAnsi="Times New Roman" w:cs="Times New Roman"/>
          <w:sz w:val="24"/>
          <w:szCs w:val="24"/>
        </w:rPr>
        <w:t>яют</w:t>
      </w:r>
      <w:r w:rsidR="00CE104C" w:rsidRPr="00EC06BF">
        <w:rPr>
          <w:rFonts w:ascii="Times New Roman" w:hAnsi="Times New Roman" w:cs="Times New Roman"/>
          <w:sz w:val="24"/>
          <w:szCs w:val="24"/>
        </w:rPr>
        <w:t xml:space="preserve"> для выделения </w:t>
      </w:r>
      <w:r w:rsidR="00EC06BF">
        <w:rPr>
          <w:rFonts w:ascii="Times New Roman" w:hAnsi="Times New Roman" w:cs="Times New Roman"/>
          <w:sz w:val="24"/>
          <w:szCs w:val="24"/>
        </w:rPr>
        <w:t>и разделения заданных</w:t>
      </w:r>
      <w:r w:rsidR="00CE104C" w:rsidRPr="00EC0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4B6" w:rsidRPr="00EC06BF">
        <w:rPr>
          <w:rFonts w:ascii="Times New Roman" w:hAnsi="Times New Roman" w:cs="Times New Roman"/>
          <w:sz w:val="24"/>
          <w:szCs w:val="24"/>
        </w:rPr>
        <w:t>аналитов</w:t>
      </w:r>
      <w:proofErr w:type="spellEnd"/>
      <w:r w:rsidR="004104B6" w:rsidRPr="00EC06BF">
        <w:rPr>
          <w:rFonts w:ascii="Times New Roman" w:hAnsi="Times New Roman" w:cs="Times New Roman"/>
          <w:sz w:val="24"/>
          <w:szCs w:val="24"/>
        </w:rPr>
        <w:t>.</w:t>
      </w:r>
      <w:r w:rsidR="00283229" w:rsidRPr="00EC0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4B6" w:rsidRPr="00EC06BF" w:rsidRDefault="00982702" w:rsidP="00A509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6BF">
        <w:rPr>
          <w:rFonts w:ascii="Times New Roman" w:hAnsi="Times New Roman" w:cs="Times New Roman"/>
          <w:sz w:val="24"/>
          <w:szCs w:val="24"/>
        </w:rPr>
        <w:t>С</w:t>
      </w:r>
      <w:r w:rsidR="002C36C4" w:rsidRPr="00EC06BF">
        <w:rPr>
          <w:rFonts w:ascii="Times New Roman" w:hAnsi="Times New Roman" w:cs="Times New Roman"/>
          <w:sz w:val="24"/>
          <w:szCs w:val="24"/>
        </w:rPr>
        <w:t>интезируемы</w:t>
      </w:r>
      <w:r w:rsidRPr="00EC06B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C36C4" w:rsidRPr="00EC0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6C4" w:rsidRPr="00EC06BF">
        <w:rPr>
          <w:rFonts w:ascii="Times New Roman" w:hAnsi="Times New Roman" w:cs="Times New Roman"/>
          <w:sz w:val="24"/>
          <w:szCs w:val="24"/>
        </w:rPr>
        <w:t>наночастиц</w:t>
      </w:r>
      <w:r w:rsidRPr="00EC06B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2C36C4" w:rsidRPr="00EC06BF">
        <w:rPr>
          <w:rFonts w:ascii="Times New Roman" w:hAnsi="Times New Roman" w:cs="Times New Roman"/>
          <w:sz w:val="24"/>
          <w:szCs w:val="24"/>
        </w:rPr>
        <w:t xml:space="preserve"> </w:t>
      </w:r>
      <w:r w:rsidR="002C36C4" w:rsidRPr="00EC06B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2C36C4" w:rsidRPr="00EC06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36C4" w:rsidRPr="00EC06B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C36C4" w:rsidRPr="00EC06B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C36C4" w:rsidRPr="00EC06BF">
        <w:rPr>
          <w:rFonts w:ascii="Times New Roman" w:hAnsi="Times New Roman" w:cs="Times New Roman"/>
          <w:sz w:val="24"/>
          <w:szCs w:val="24"/>
        </w:rPr>
        <w:t xml:space="preserve">@ПЭГ / </w:t>
      </w:r>
      <w:r w:rsidR="002C36C4" w:rsidRPr="00EC06B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2C36C4" w:rsidRPr="00EC06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36C4" w:rsidRPr="00EC06B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C36C4" w:rsidRPr="00EC06B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C36C4" w:rsidRPr="00EC06BF">
        <w:rPr>
          <w:rFonts w:ascii="Times New Roman" w:hAnsi="Times New Roman" w:cs="Times New Roman"/>
          <w:sz w:val="24"/>
          <w:szCs w:val="24"/>
        </w:rPr>
        <w:t xml:space="preserve">@ПЭГ@ИЖ </w:t>
      </w:r>
      <w:r w:rsidRPr="00EC06BF">
        <w:rPr>
          <w:rFonts w:ascii="Times New Roman" w:hAnsi="Times New Roman" w:cs="Times New Roman"/>
          <w:sz w:val="24"/>
          <w:szCs w:val="24"/>
        </w:rPr>
        <w:t xml:space="preserve">охарактеризовали </w:t>
      </w:r>
      <w:proofErr w:type="spellStart"/>
      <w:r w:rsidRPr="00EC06BF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EC06BF">
        <w:rPr>
          <w:rFonts w:ascii="Times New Roman" w:hAnsi="Times New Roman" w:cs="Times New Roman"/>
          <w:sz w:val="24"/>
          <w:szCs w:val="24"/>
        </w:rPr>
        <w:t>–химически</w:t>
      </w:r>
      <w:r w:rsidR="00283229" w:rsidRPr="00EC06BF">
        <w:rPr>
          <w:rFonts w:ascii="Times New Roman" w:hAnsi="Times New Roman" w:cs="Times New Roman"/>
          <w:sz w:val="24"/>
          <w:szCs w:val="24"/>
        </w:rPr>
        <w:t>ми</w:t>
      </w:r>
      <w:r w:rsidRPr="00EC06BF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283229" w:rsidRPr="00EC06BF">
        <w:rPr>
          <w:rFonts w:ascii="Times New Roman" w:hAnsi="Times New Roman" w:cs="Times New Roman"/>
          <w:sz w:val="24"/>
          <w:szCs w:val="24"/>
        </w:rPr>
        <w:t>ами</w:t>
      </w:r>
      <w:r w:rsidRPr="00EC06BF">
        <w:rPr>
          <w:rFonts w:ascii="Times New Roman" w:hAnsi="Times New Roman" w:cs="Times New Roman"/>
          <w:sz w:val="24"/>
          <w:szCs w:val="24"/>
        </w:rPr>
        <w:t>. М</w:t>
      </w:r>
      <w:r w:rsidR="004104B6" w:rsidRPr="00EC06BF">
        <w:rPr>
          <w:rFonts w:ascii="Times New Roman" w:hAnsi="Times New Roman" w:cs="Times New Roman"/>
          <w:sz w:val="24"/>
          <w:szCs w:val="24"/>
        </w:rPr>
        <w:t xml:space="preserve">орфологию </w:t>
      </w:r>
      <w:r w:rsidR="002C36C4" w:rsidRPr="00EC06BF">
        <w:rPr>
          <w:rFonts w:ascii="Times New Roman" w:hAnsi="Times New Roman" w:cs="Times New Roman"/>
          <w:sz w:val="24"/>
          <w:szCs w:val="24"/>
        </w:rPr>
        <w:t>МНЧ</w:t>
      </w:r>
      <w:r w:rsidR="004104B6" w:rsidRPr="00EC06BF">
        <w:rPr>
          <w:rFonts w:ascii="Times New Roman" w:hAnsi="Times New Roman" w:cs="Times New Roman"/>
          <w:sz w:val="24"/>
          <w:szCs w:val="24"/>
        </w:rPr>
        <w:t xml:space="preserve"> определяли сканирующей </w:t>
      </w:r>
      <w:r w:rsidR="00283229" w:rsidRPr="00EC06BF">
        <w:rPr>
          <w:rFonts w:ascii="Times New Roman" w:hAnsi="Times New Roman" w:cs="Times New Roman"/>
          <w:sz w:val="24"/>
          <w:szCs w:val="24"/>
        </w:rPr>
        <w:t xml:space="preserve">и просвечивающей </w:t>
      </w:r>
      <w:r w:rsidR="004104B6" w:rsidRPr="00EC06BF">
        <w:rPr>
          <w:rFonts w:ascii="Times New Roman" w:hAnsi="Times New Roman" w:cs="Times New Roman"/>
          <w:sz w:val="24"/>
          <w:szCs w:val="24"/>
        </w:rPr>
        <w:t>электронной микроскопи</w:t>
      </w:r>
      <w:r w:rsidR="00283229" w:rsidRPr="00EC06BF">
        <w:rPr>
          <w:rFonts w:ascii="Times New Roman" w:hAnsi="Times New Roman" w:cs="Times New Roman"/>
          <w:sz w:val="24"/>
          <w:szCs w:val="24"/>
        </w:rPr>
        <w:t>ей</w:t>
      </w:r>
      <w:r w:rsidR="004104B6" w:rsidRPr="00EC06BF">
        <w:rPr>
          <w:rFonts w:ascii="Times New Roman" w:hAnsi="Times New Roman" w:cs="Times New Roman"/>
          <w:sz w:val="24"/>
          <w:szCs w:val="24"/>
        </w:rPr>
        <w:t xml:space="preserve"> и </w:t>
      </w:r>
      <w:r w:rsidR="00283229" w:rsidRPr="00EC06BF">
        <w:rPr>
          <w:rFonts w:ascii="Times New Roman" w:hAnsi="Times New Roman" w:cs="Times New Roman"/>
          <w:sz w:val="24"/>
          <w:szCs w:val="24"/>
        </w:rPr>
        <w:t xml:space="preserve">методом </w:t>
      </w:r>
      <w:r w:rsidR="004104B6" w:rsidRPr="00EC06BF">
        <w:rPr>
          <w:rFonts w:ascii="Times New Roman" w:hAnsi="Times New Roman" w:cs="Times New Roman"/>
          <w:sz w:val="24"/>
          <w:szCs w:val="24"/>
        </w:rPr>
        <w:t>дин</w:t>
      </w:r>
      <w:r w:rsidR="0009470F">
        <w:rPr>
          <w:rFonts w:ascii="Times New Roman" w:hAnsi="Times New Roman" w:cs="Times New Roman"/>
          <w:sz w:val="24"/>
          <w:szCs w:val="24"/>
        </w:rPr>
        <w:t>амического рассеяния света</w:t>
      </w:r>
      <w:r w:rsidR="004104B6" w:rsidRPr="00EC06BF">
        <w:rPr>
          <w:rFonts w:ascii="Times New Roman" w:hAnsi="Times New Roman" w:cs="Times New Roman"/>
          <w:sz w:val="24"/>
          <w:szCs w:val="24"/>
        </w:rPr>
        <w:t xml:space="preserve">. Для изучения фазового состава полученных </w:t>
      </w:r>
      <w:r w:rsidR="002C36C4" w:rsidRPr="00EC06BF">
        <w:rPr>
          <w:rFonts w:ascii="Times New Roman" w:hAnsi="Times New Roman" w:cs="Times New Roman"/>
          <w:sz w:val="24"/>
          <w:szCs w:val="24"/>
        </w:rPr>
        <w:t>МНЧ</w:t>
      </w:r>
      <w:r w:rsidR="00646FE9" w:rsidRPr="00EC06BF">
        <w:rPr>
          <w:rFonts w:ascii="Times New Roman" w:hAnsi="Times New Roman" w:cs="Times New Roman"/>
          <w:sz w:val="24"/>
          <w:szCs w:val="24"/>
        </w:rPr>
        <w:t xml:space="preserve"> использовали метод</w:t>
      </w:r>
      <w:r w:rsidR="004104B6" w:rsidRPr="00EC0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04B6" w:rsidRPr="00EC06BF">
        <w:rPr>
          <w:rFonts w:ascii="Times New Roman" w:hAnsi="Times New Roman" w:cs="Times New Roman"/>
          <w:sz w:val="24"/>
          <w:szCs w:val="24"/>
        </w:rPr>
        <w:t>рентгеновской</w:t>
      </w:r>
      <w:proofErr w:type="gramEnd"/>
      <w:r w:rsidR="004104B6" w:rsidRPr="00EC0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4B6" w:rsidRPr="00EC06BF">
        <w:rPr>
          <w:rFonts w:ascii="Times New Roman" w:hAnsi="Times New Roman" w:cs="Times New Roman"/>
          <w:sz w:val="24"/>
          <w:szCs w:val="24"/>
        </w:rPr>
        <w:t>дифрактометрии</w:t>
      </w:r>
      <w:proofErr w:type="spellEnd"/>
      <w:r w:rsidR="004104B6" w:rsidRPr="00EC06BF">
        <w:rPr>
          <w:rFonts w:ascii="Times New Roman" w:hAnsi="Times New Roman" w:cs="Times New Roman"/>
          <w:sz w:val="24"/>
          <w:szCs w:val="24"/>
        </w:rPr>
        <w:t xml:space="preserve">. Наличие </w:t>
      </w:r>
      <w:proofErr w:type="gramStart"/>
      <w:r w:rsidR="004104B6" w:rsidRPr="00EC06BF">
        <w:rPr>
          <w:rFonts w:ascii="Times New Roman" w:hAnsi="Times New Roman" w:cs="Times New Roman"/>
          <w:sz w:val="24"/>
          <w:szCs w:val="24"/>
        </w:rPr>
        <w:t>металл–кислородных</w:t>
      </w:r>
      <w:proofErr w:type="gramEnd"/>
      <w:r w:rsidR="004104B6" w:rsidRPr="00EC06BF">
        <w:rPr>
          <w:rFonts w:ascii="Times New Roman" w:hAnsi="Times New Roman" w:cs="Times New Roman"/>
          <w:sz w:val="24"/>
          <w:szCs w:val="24"/>
        </w:rPr>
        <w:t xml:space="preserve"> связей и функциональных групп на поверхности </w:t>
      </w:r>
      <w:proofErr w:type="spellStart"/>
      <w:r w:rsidR="004104B6" w:rsidRPr="00EC06BF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4104B6" w:rsidRPr="00EC06BF">
        <w:rPr>
          <w:rFonts w:ascii="Times New Roman" w:hAnsi="Times New Roman" w:cs="Times New Roman"/>
          <w:sz w:val="24"/>
          <w:szCs w:val="24"/>
        </w:rPr>
        <w:t xml:space="preserve"> определяли методом Ик–Фурье спектроскопии. Содержание органического вещества </w:t>
      </w:r>
      <w:r w:rsidR="00283229" w:rsidRPr="00EC06BF">
        <w:rPr>
          <w:rFonts w:ascii="Times New Roman" w:hAnsi="Times New Roman" w:cs="Times New Roman"/>
          <w:sz w:val="24"/>
          <w:szCs w:val="24"/>
        </w:rPr>
        <w:t>измеряли</w:t>
      </w:r>
      <w:r w:rsidR="004104B6" w:rsidRPr="00EC06BF">
        <w:rPr>
          <w:rFonts w:ascii="Times New Roman" w:hAnsi="Times New Roman" w:cs="Times New Roman"/>
          <w:sz w:val="24"/>
          <w:szCs w:val="24"/>
        </w:rPr>
        <w:t xml:space="preserve"> методом термогравиметри</w:t>
      </w:r>
      <w:r w:rsidR="00EC06BF">
        <w:rPr>
          <w:rFonts w:ascii="Times New Roman" w:hAnsi="Times New Roman" w:cs="Times New Roman"/>
          <w:sz w:val="24"/>
          <w:szCs w:val="24"/>
        </w:rPr>
        <w:t>ческого анализа</w:t>
      </w:r>
      <w:r w:rsidR="004104B6" w:rsidRPr="00EC06BF">
        <w:rPr>
          <w:rFonts w:ascii="Times New Roman" w:hAnsi="Times New Roman" w:cs="Times New Roman"/>
          <w:sz w:val="24"/>
          <w:szCs w:val="24"/>
        </w:rPr>
        <w:t xml:space="preserve">. Магнитные свойства </w:t>
      </w:r>
      <w:r w:rsidR="00283229" w:rsidRPr="00EC06BF">
        <w:rPr>
          <w:rFonts w:ascii="Times New Roman" w:hAnsi="Times New Roman" w:cs="Times New Roman"/>
          <w:sz w:val="24"/>
          <w:szCs w:val="24"/>
        </w:rPr>
        <w:t>изучали</w:t>
      </w:r>
      <w:r w:rsidR="004104B6" w:rsidRPr="00EC06BF">
        <w:rPr>
          <w:rFonts w:ascii="Times New Roman" w:hAnsi="Times New Roman" w:cs="Times New Roman"/>
          <w:sz w:val="24"/>
          <w:szCs w:val="24"/>
        </w:rPr>
        <w:t xml:space="preserve"> </w:t>
      </w:r>
      <w:r w:rsidR="00EC06BF" w:rsidRPr="00EC06BF">
        <w:rPr>
          <w:rFonts w:ascii="Times New Roman" w:hAnsi="Times New Roman" w:cs="Times New Roman"/>
          <w:sz w:val="24"/>
          <w:szCs w:val="24"/>
        </w:rPr>
        <w:t xml:space="preserve">при помощи магнитометра с </w:t>
      </w:r>
      <w:proofErr w:type="gramStart"/>
      <w:r w:rsidR="00EC06BF" w:rsidRPr="00EC06BF">
        <w:rPr>
          <w:rFonts w:ascii="Times New Roman" w:hAnsi="Times New Roman" w:cs="Times New Roman"/>
          <w:sz w:val="24"/>
          <w:szCs w:val="24"/>
        </w:rPr>
        <w:t>вибрирующем</w:t>
      </w:r>
      <w:proofErr w:type="gramEnd"/>
      <w:r w:rsidR="00EC06BF" w:rsidRPr="00EC06BF">
        <w:rPr>
          <w:rFonts w:ascii="Times New Roman" w:hAnsi="Times New Roman" w:cs="Times New Roman"/>
          <w:sz w:val="24"/>
          <w:szCs w:val="24"/>
        </w:rPr>
        <w:t xml:space="preserve"> образцом </w:t>
      </w:r>
      <w:r w:rsidR="004104B6" w:rsidRPr="00EC06BF">
        <w:rPr>
          <w:rFonts w:ascii="Times New Roman" w:hAnsi="Times New Roman" w:cs="Times New Roman"/>
          <w:sz w:val="24"/>
          <w:szCs w:val="24"/>
        </w:rPr>
        <w:t>под действием внешнего магнитного поля.</w:t>
      </w:r>
    </w:p>
    <w:p w:rsidR="00982702" w:rsidRPr="00EC06BF" w:rsidRDefault="00283229" w:rsidP="00A509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06BF">
        <w:rPr>
          <w:rFonts w:ascii="Times New Roman" w:hAnsi="Times New Roman" w:cs="Times New Roman"/>
          <w:iCs/>
          <w:sz w:val="24"/>
          <w:szCs w:val="24"/>
        </w:rPr>
        <w:t>Мо</w:t>
      </w:r>
      <w:r w:rsidR="00EC06BF">
        <w:rPr>
          <w:rFonts w:ascii="Times New Roman" w:hAnsi="Times New Roman" w:cs="Times New Roman"/>
          <w:iCs/>
          <w:sz w:val="24"/>
          <w:szCs w:val="24"/>
        </w:rPr>
        <w:t>д</w:t>
      </w:r>
      <w:r w:rsidRPr="00EC06BF">
        <w:rPr>
          <w:rFonts w:ascii="Times New Roman" w:hAnsi="Times New Roman" w:cs="Times New Roman"/>
          <w:iCs/>
          <w:sz w:val="24"/>
          <w:szCs w:val="24"/>
        </w:rPr>
        <w:t xml:space="preserve">ифицированные МНЧ использовали в качестве сорбентов для выделения и очистки </w:t>
      </w:r>
      <w:r w:rsidR="00FB29FC" w:rsidRPr="00EC06BF">
        <w:rPr>
          <w:rFonts w:ascii="Times New Roman" w:hAnsi="Times New Roman" w:cs="Times New Roman"/>
          <w:iCs/>
          <w:sz w:val="24"/>
          <w:szCs w:val="24"/>
        </w:rPr>
        <w:t>биоорганическ</w:t>
      </w:r>
      <w:r w:rsidR="008961B0" w:rsidRPr="00EC06BF">
        <w:rPr>
          <w:rFonts w:ascii="Times New Roman" w:hAnsi="Times New Roman" w:cs="Times New Roman"/>
          <w:iCs/>
          <w:sz w:val="24"/>
          <w:szCs w:val="24"/>
        </w:rPr>
        <w:t>и</w:t>
      </w:r>
      <w:r w:rsidRPr="00EC06BF">
        <w:rPr>
          <w:rFonts w:ascii="Times New Roman" w:hAnsi="Times New Roman" w:cs="Times New Roman"/>
          <w:iCs/>
          <w:sz w:val="24"/>
          <w:szCs w:val="24"/>
        </w:rPr>
        <w:t>х</w:t>
      </w:r>
      <w:r w:rsidR="00FB29FC" w:rsidRPr="00EC06BF">
        <w:rPr>
          <w:rFonts w:ascii="Times New Roman" w:hAnsi="Times New Roman" w:cs="Times New Roman"/>
          <w:iCs/>
          <w:sz w:val="24"/>
          <w:szCs w:val="24"/>
        </w:rPr>
        <w:t xml:space="preserve"> соединени</w:t>
      </w:r>
      <w:r w:rsidRPr="00EC06BF">
        <w:rPr>
          <w:rFonts w:ascii="Times New Roman" w:hAnsi="Times New Roman" w:cs="Times New Roman"/>
          <w:iCs/>
          <w:sz w:val="24"/>
          <w:szCs w:val="24"/>
        </w:rPr>
        <w:t>й</w:t>
      </w:r>
      <w:r w:rsidR="00FB29FC" w:rsidRPr="00EC06BF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961B0" w:rsidRPr="00EC06BF">
        <w:rPr>
          <w:rFonts w:ascii="Times New Roman" w:hAnsi="Times New Roman" w:cs="Times New Roman"/>
          <w:iCs/>
          <w:sz w:val="24"/>
          <w:szCs w:val="24"/>
        </w:rPr>
        <w:t xml:space="preserve">на примере </w:t>
      </w:r>
      <w:r w:rsidR="00FB29FC" w:rsidRPr="00EC06BF">
        <w:rPr>
          <w:rFonts w:ascii="Times New Roman" w:hAnsi="Times New Roman" w:cs="Times New Roman"/>
          <w:iCs/>
          <w:sz w:val="24"/>
          <w:szCs w:val="24"/>
        </w:rPr>
        <w:t>фермент</w:t>
      </w:r>
      <w:r w:rsidR="008961B0" w:rsidRPr="00EC06BF">
        <w:rPr>
          <w:rFonts w:ascii="Times New Roman" w:hAnsi="Times New Roman" w:cs="Times New Roman"/>
          <w:iCs/>
          <w:sz w:val="24"/>
          <w:szCs w:val="24"/>
        </w:rPr>
        <w:t>а</w:t>
      </w:r>
      <w:r w:rsidR="00FB29FC" w:rsidRPr="00EC06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B29FC" w:rsidRPr="00EC06BF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="00FB29FC" w:rsidRPr="00EC06BF">
        <w:rPr>
          <w:rFonts w:ascii="Times New Roman" w:hAnsi="Times New Roman" w:cs="Times New Roman"/>
          <w:i/>
          <w:iCs/>
          <w:sz w:val="24"/>
          <w:szCs w:val="24"/>
        </w:rPr>
        <w:t>–лизин</w:t>
      </w:r>
      <w:r w:rsidR="00251046" w:rsidRPr="00EC06BF">
        <w:rPr>
          <w:rFonts w:ascii="Times New Roman" w:hAnsi="Times New Roman" w:cs="Times New Roman"/>
          <w:i/>
          <w:iCs/>
          <w:sz w:val="24"/>
          <w:szCs w:val="24"/>
        </w:rPr>
        <w:t>-α-</w:t>
      </w:r>
      <w:r w:rsidR="00FB29FC" w:rsidRPr="00EC06BF">
        <w:rPr>
          <w:rFonts w:ascii="Times New Roman" w:hAnsi="Times New Roman" w:cs="Times New Roman"/>
          <w:i/>
          <w:iCs/>
          <w:sz w:val="24"/>
          <w:szCs w:val="24"/>
        </w:rPr>
        <w:t>оксидаз</w:t>
      </w:r>
      <w:r w:rsidR="00251046" w:rsidRPr="00EC06BF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FB29FC" w:rsidRPr="00EC06BF">
        <w:rPr>
          <w:rFonts w:ascii="Times New Roman" w:hAnsi="Times New Roman" w:cs="Times New Roman"/>
          <w:iCs/>
          <w:sz w:val="24"/>
          <w:szCs w:val="24"/>
        </w:rPr>
        <w:t xml:space="preserve">) и </w:t>
      </w:r>
      <w:r w:rsidRPr="00EC06BF">
        <w:rPr>
          <w:rFonts w:ascii="Times New Roman" w:hAnsi="Times New Roman" w:cs="Times New Roman"/>
          <w:iCs/>
          <w:sz w:val="24"/>
          <w:szCs w:val="24"/>
        </w:rPr>
        <w:t xml:space="preserve">для концентрирования и разделения </w:t>
      </w:r>
      <w:r w:rsidR="00FB29FC" w:rsidRPr="00EC06BF">
        <w:rPr>
          <w:rFonts w:ascii="Times New Roman" w:hAnsi="Times New Roman" w:cs="Times New Roman"/>
          <w:iCs/>
          <w:sz w:val="24"/>
          <w:szCs w:val="24"/>
        </w:rPr>
        <w:t>металл</w:t>
      </w:r>
      <w:r w:rsidRPr="00EC06BF">
        <w:rPr>
          <w:rFonts w:ascii="Times New Roman" w:hAnsi="Times New Roman" w:cs="Times New Roman"/>
          <w:iCs/>
          <w:sz w:val="24"/>
          <w:szCs w:val="24"/>
        </w:rPr>
        <w:t>ов</w:t>
      </w:r>
      <w:r w:rsidR="00FB29FC" w:rsidRPr="00EC06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61B0" w:rsidRPr="00EC06BF">
        <w:rPr>
          <w:rFonts w:ascii="Times New Roman" w:hAnsi="Times New Roman" w:cs="Times New Roman"/>
          <w:iCs/>
          <w:sz w:val="24"/>
          <w:szCs w:val="24"/>
        </w:rPr>
        <w:t xml:space="preserve">(на примере </w:t>
      </w:r>
      <w:r w:rsidR="00FB29FC" w:rsidRPr="00EC06BF">
        <w:rPr>
          <w:rFonts w:ascii="Times New Roman" w:hAnsi="Times New Roman" w:cs="Times New Roman"/>
          <w:iCs/>
          <w:sz w:val="24"/>
          <w:szCs w:val="24"/>
        </w:rPr>
        <w:t>платинов</w:t>
      </w:r>
      <w:r w:rsidR="008961B0" w:rsidRPr="00EC06BF">
        <w:rPr>
          <w:rFonts w:ascii="Times New Roman" w:hAnsi="Times New Roman" w:cs="Times New Roman"/>
          <w:iCs/>
          <w:sz w:val="24"/>
          <w:szCs w:val="24"/>
        </w:rPr>
        <w:t>ых</w:t>
      </w:r>
      <w:r w:rsidR="00FB29FC" w:rsidRPr="00EC06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61B0" w:rsidRPr="00EC06BF">
        <w:rPr>
          <w:rFonts w:ascii="Times New Roman" w:hAnsi="Times New Roman" w:cs="Times New Roman"/>
          <w:iCs/>
          <w:sz w:val="24"/>
          <w:szCs w:val="24"/>
        </w:rPr>
        <w:t>металлов)</w:t>
      </w:r>
      <w:r w:rsidR="00FB29FC" w:rsidRPr="00EC06BF">
        <w:rPr>
          <w:rFonts w:ascii="Times New Roman" w:hAnsi="Times New Roman" w:cs="Times New Roman"/>
          <w:iCs/>
          <w:sz w:val="24"/>
          <w:szCs w:val="24"/>
        </w:rPr>
        <w:t xml:space="preserve"> в статических и динамических условиях.</w:t>
      </w:r>
      <w:r w:rsidR="005C209D" w:rsidRPr="00EC06B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E6ADB" w:rsidRPr="00BF4AAB" w:rsidRDefault="00391203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BF4AAB">
        <w:rPr>
          <w:rFonts w:ascii="Times New Roman" w:hAnsi="Times New Roman" w:cs="Times New Roman"/>
          <w:b/>
          <w:color w:val="2E2E2E"/>
          <w:sz w:val="24"/>
          <w:szCs w:val="24"/>
        </w:rPr>
        <w:t>Р</w:t>
      </w:r>
      <w:r w:rsidR="00807498" w:rsidRPr="00BF4AAB">
        <w:rPr>
          <w:rFonts w:ascii="Times New Roman" w:hAnsi="Times New Roman" w:cs="Times New Roman"/>
          <w:b/>
          <w:color w:val="2E2E2E"/>
          <w:sz w:val="24"/>
          <w:szCs w:val="24"/>
        </w:rPr>
        <w:t>езультаты</w:t>
      </w:r>
      <w:r w:rsidR="004E2E3F" w:rsidRPr="00BF4AAB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</w:t>
      </w:r>
    </w:p>
    <w:p w:rsidR="00653F57" w:rsidRPr="00E73039" w:rsidRDefault="00653F57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1B0">
        <w:rPr>
          <w:rFonts w:ascii="Times New Roman" w:hAnsi="Times New Roman" w:cs="Times New Roman"/>
          <w:sz w:val="24"/>
          <w:szCs w:val="24"/>
        </w:rPr>
        <w:lastRenderedPageBreak/>
        <w:t>Разработан</w:t>
      </w:r>
      <w:r w:rsidR="008961B0" w:rsidRPr="008961B0">
        <w:rPr>
          <w:rFonts w:ascii="Times New Roman" w:hAnsi="Times New Roman" w:cs="Times New Roman"/>
          <w:sz w:val="24"/>
          <w:szCs w:val="24"/>
        </w:rPr>
        <w:t>а</w:t>
      </w:r>
      <w:r w:rsidRPr="008961B0">
        <w:rPr>
          <w:rFonts w:ascii="Times New Roman" w:hAnsi="Times New Roman" w:cs="Times New Roman"/>
          <w:sz w:val="24"/>
          <w:szCs w:val="24"/>
        </w:rPr>
        <w:t xml:space="preserve"> </w:t>
      </w:r>
      <w:r w:rsidR="00203E73" w:rsidRPr="008961B0">
        <w:rPr>
          <w:rFonts w:ascii="Times New Roman" w:hAnsi="Times New Roman" w:cs="Times New Roman"/>
          <w:sz w:val="24"/>
          <w:szCs w:val="24"/>
        </w:rPr>
        <w:t xml:space="preserve">одностадийная </w:t>
      </w:r>
      <w:r w:rsidRPr="008961B0">
        <w:rPr>
          <w:rFonts w:ascii="Times New Roman" w:hAnsi="Times New Roman" w:cs="Times New Roman"/>
          <w:sz w:val="24"/>
          <w:szCs w:val="24"/>
        </w:rPr>
        <w:t>метод</w:t>
      </w:r>
      <w:r w:rsidR="00203E73" w:rsidRPr="008961B0">
        <w:rPr>
          <w:rFonts w:ascii="Times New Roman" w:hAnsi="Times New Roman" w:cs="Times New Roman"/>
          <w:sz w:val="24"/>
          <w:szCs w:val="24"/>
        </w:rPr>
        <w:t xml:space="preserve">ика </w:t>
      </w:r>
      <w:r w:rsidR="00203E73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5C209D">
        <w:rPr>
          <w:rFonts w:ascii="Times New Roman" w:hAnsi="Times New Roman" w:cs="Times New Roman"/>
          <w:sz w:val="24"/>
          <w:szCs w:val="24"/>
        </w:rPr>
        <w:t>МНЧ</w:t>
      </w:r>
      <w:r w:rsidR="00283229">
        <w:rPr>
          <w:rFonts w:ascii="Times New Roman" w:hAnsi="Times New Roman" w:cs="Times New Roman"/>
          <w:sz w:val="24"/>
          <w:szCs w:val="24"/>
        </w:rPr>
        <w:t>, модифицированных полимером,</w:t>
      </w:r>
      <w:r w:rsidRPr="00E73039">
        <w:rPr>
          <w:rFonts w:ascii="Times New Roman" w:hAnsi="Times New Roman" w:cs="Times New Roman"/>
          <w:sz w:val="24"/>
          <w:szCs w:val="24"/>
        </w:rPr>
        <w:t xml:space="preserve"> в </w:t>
      </w:r>
      <w:r w:rsidR="00283229">
        <w:rPr>
          <w:rFonts w:ascii="Times New Roman" w:hAnsi="Times New Roman" w:cs="Times New Roman"/>
          <w:sz w:val="24"/>
          <w:szCs w:val="24"/>
        </w:rPr>
        <w:t xml:space="preserve">водных </w:t>
      </w:r>
      <w:r w:rsidRPr="00E73039">
        <w:rPr>
          <w:rFonts w:ascii="Times New Roman" w:hAnsi="Times New Roman" w:cs="Times New Roman"/>
          <w:sz w:val="24"/>
          <w:szCs w:val="24"/>
        </w:rPr>
        <w:t>двухфазных полимерн</w:t>
      </w:r>
      <w:r w:rsidR="00283229">
        <w:rPr>
          <w:rFonts w:ascii="Times New Roman" w:hAnsi="Times New Roman" w:cs="Times New Roman"/>
          <w:sz w:val="24"/>
          <w:szCs w:val="24"/>
        </w:rPr>
        <w:t>о-солевых</w:t>
      </w:r>
      <w:r w:rsidRPr="00E73039">
        <w:rPr>
          <w:rFonts w:ascii="Times New Roman" w:hAnsi="Times New Roman" w:cs="Times New Roman"/>
          <w:sz w:val="24"/>
          <w:szCs w:val="24"/>
        </w:rPr>
        <w:t xml:space="preserve"> системах.</w:t>
      </w:r>
      <w:proofErr w:type="gramEnd"/>
      <w:r w:rsidRPr="00E73039">
        <w:rPr>
          <w:rFonts w:ascii="Times New Roman" w:hAnsi="Times New Roman" w:cs="Times New Roman"/>
          <w:sz w:val="24"/>
          <w:szCs w:val="24"/>
        </w:rPr>
        <w:t xml:space="preserve"> Получены данные по оптимизации условий синтеза и модифицирования </w:t>
      </w:r>
      <w:r w:rsidR="0084560A">
        <w:rPr>
          <w:rFonts w:ascii="Times New Roman" w:hAnsi="Times New Roman" w:cs="Times New Roman"/>
          <w:sz w:val="24"/>
          <w:szCs w:val="24"/>
        </w:rPr>
        <w:t>МНЧ</w:t>
      </w:r>
      <w:r w:rsidRPr="00E73039">
        <w:rPr>
          <w:rFonts w:ascii="Times New Roman" w:hAnsi="Times New Roman" w:cs="Times New Roman"/>
          <w:sz w:val="24"/>
          <w:szCs w:val="24"/>
        </w:rPr>
        <w:t xml:space="preserve"> наиболее </w:t>
      </w:r>
      <w:proofErr w:type="gramStart"/>
      <w:r w:rsidRPr="00E73039">
        <w:rPr>
          <w:rFonts w:ascii="Times New Roman" w:hAnsi="Times New Roman" w:cs="Times New Roman"/>
          <w:sz w:val="24"/>
          <w:szCs w:val="24"/>
        </w:rPr>
        <w:t>перспективными</w:t>
      </w:r>
      <w:proofErr w:type="gramEnd"/>
      <w:r w:rsidRPr="00E73039">
        <w:rPr>
          <w:rFonts w:ascii="Times New Roman" w:hAnsi="Times New Roman" w:cs="Times New Roman"/>
          <w:sz w:val="24"/>
          <w:szCs w:val="24"/>
        </w:rPr>
        <w:t xml:space="preserve"> ИЖ. </w:t>
      </w:r>
      <w:r w:rsidR="00203E73">
        <w:rPr>
          <w:rFonts w:ascii="Times New Roman" w:hAnsi="Times New Roman" w:cs="Times New Roman"/>
          <w:sz w:val="24"/>
          <w:szCs w:val="24"/>
        </w:rPr>
        <w:t xml:space="preserve">Средний диаметр </w:t>
      </w:r>
      <w:proofErr w:type="gramStart"/>
      <w:r w:rsidR="00203E73">
        <w:rPr>
          <w:rFonts w:ascii="Times New Roman" w:hAnsi="Times New Roman" w:cs="Times New Roman"/>
          <w:sz w:val="24"/>
          <w:szCs w:val="24"/>
        </w:rPr>
        <w:t>получаемых</w:t>
      </w:r>
      <w:proofErr w:type="gramEnd"/>
      <w:r w:rsidR="00203E73">
        <w:rPr>
          <w:rFonts w:ascii="Times New Roman" w:hAnsi="Times New Roman" w:cs="Times New Roman"/>
          <w:sz w:val="24"/>
          <w:szCs w:val="24"/>
        </w:rPr>
        <w:t xml:space="preserve"> МНЧ составляет 12</w:t>
      </w:r>
      <w:r w:rsidR="00203E73" w:rsidRPr="00203E73">
        <w:rPr>
          <w:rFonts w:ascii="Times New Roman" w:hAnsi="Times New Roman" w:cs="Times New Roman"/>
          <w:sz w:val="24"/>
          <w:szCs w:val="24"/>
        </w:rPr>
        <w:t>–</w:t>
      </w:r>
      <w:r w:rsidR="00203E73">
        <w:rPr>
          <w:rFonts w:ascii="Times New Roman" w:hAnsi="Times New Roman" w:cs="Times New Roman"/>
          <w:sz w:val="24"/>
          <w:szCs w:val="24"/>
        </w:rPr>
        <w:t>15 нм</w:t>
      </w:r>
      <w:r w:rsidR="00CE32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E3272">
        <w:rPr>
          <w:rFonts w:ascii="Times New Roman" w:hAnsi="Times New Roman" w:cs="Times New Roman"/>
          <w:sz w:val="24"/>
          <w:szCs w:val="24"/>
        </w:rPr>
        <w:t>толщина оболочки 1</w:t>
      </w:r>
      <w:r w:rsidR="00CE3272" w:rsidRPr="00CE3272">
        <w:rPr>
          <w:rFonts w:ascii="Times New Roman" w:hAnsi="Times New Roman" w:cs="Times New Roman"/>
          <w:sz w:val="24"/>
          <w:szCs w:val="24"/>
        </w:rPr>
        <w:t>–</w:t>
      </w:r>
      <w:r w:rsidR="00CE3272">
        <w:rPr>
          <w:rFonts w:ascii="Times New Roman" w:hAnsi="Times New Roman" w:cs="Times New Roman"/>
          <w:sz w:val="24"/>
          <w:szCs w:val="24"/>
        </w:rPr>
        <w:t>2 нм</w:t>
      </w:r>
      <w:r w:rsidR="002F39C6">
        <w:rPr>
          <w:rFonts w:ascii="Times New Roman" w:hAnsi="Times New Roman" w:cs="Times New Roman"/>
          <w:sz w:val="24"/>
          <w:szCs w:val="24"/>
        </w:rPr>
        <w:t xml:space="preserve">. Все синтезированные МНЧ имеют структуру ферритовой шпинели, </w:t>
      </w:r>
      <w:r w:rsidR="00E0298C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2F39C6">
        <w:rPr>
          <w:rFonts w:ascii="Times New Roman" w:hAnsi="Times New Roman" w:cs="Times New Roman"/>
          <w:sz w:val="24"/>
          <w:szCs w:val="24"/>
        </w:rPr>
        <w:t>крив</w:t>
      </w:r>
      <w:r w:rsidR="00E0298C">
        <w:rPr>
          <w:rFonts w:ascii="Times New Roman" w:hAnsi="Times New Roman" w:cs="Times New Roman"/>
          <w:sz w:val="24"/>
          <w:szCs w:val="24"/>
        </w:rPr>
        <w:t>ой</w:t>
      </w:r>
      <w:r w:rsidR="002F39C6">
        <w:rPr>
          <w:rFonts w:ascii="Times New Roman" w:hAnsi="Times New Roman" w:cs="Times New Roman"/>
          <w:sz w:val="24"/>
          <w:szCs w:val="24"/>
        </w:rPr>
        <w:t xml:space="preserve"> намагнич</w:t>
      </w:r>
      <w:r w:rsidR="00E0298C">
        <w:rPr>
          <w:rFonts w:ascii="Times New Roman" w:hAnsi="Times New Roman" w:cs="Times New Roman"/>
          <w:sz w:val="24"/>
          <w:szCs w:val="24"/>
        </w:rPr>
        <w:t>ивания</w:t>
      </w:r>
      <w:r w:rsidR="002F39C6">
        <w:rPr>
          <w:rFonts w:ascii="Times New Roman" w:hAnsi="Times New Roman" w:cs="Times New Roman"/>
          <w:sz w:val="24"/>
          <w:szCs w:val="24"/>
        </w:rPr>
        <w:t xml:space="preserve"> типичн</w:t>
      </w:r>
      <w:r w:rsidR="00E0298C">
        <w:rPr>
          <w:rFonts w:ascii="Times New Roman" w:hAnsi="Times New Roman" w:cs="Times New Roman"/>
          <w:sz w:val="24"/>
          <w:szCs w:val="24"/>
        </w:rPr>
        <w:t>а</w:t>
      </w:r>
      <w:r w:rsidR="002F39C6">
        <w:rPr>
          <w:rFonts w:ascii="Times New Roman" w:hAnsi="Times New Roman" w:cs="Times New Roman"/>
          <w:sz w:val="24"/>
          <w:szCs w:val="24"/>
        </w:rPr>
        <w:t xml:space="preserve"> для частиц </w:t>
      </w:r>
      <w:r w:rsidR="002F39C6" w:rsidRPr="00F05A40">
        <w:rPr>
          <w:rFonts w:ascii="Times New Roman" w:hAnsi="Times New Roman" w:cs="Times New Roman"/>
          <w:sz w:val="24"/>
          <w:szCs w:val="24"/>
        </w:rPr>
        <w:t>диаметром меньше 20 нм.</w:t>
      </w:r>
    </w:p>
    <w:p w:rsidR="008961B0" w:rsidRPr="000B2A1D" w:rsidRDefault="00E0298C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2A1D">
        <w:rPr>
          <w:rFonts w:ascii="Times New Roman" w:hAnsi="Times New Roman" w:cs="Times New Roman"/>
          <w:sz w:val="24"/>
          <w:szCs w:val="24"/>
        </w:rPr>
        <w:t>Проведен</w:t>
      </w:r>
      <w:r w:rsidR="00F678EC" w:rsidRPr="000B2A1D">
        <w:rPr>
          <w:rFonts w:ascii="Times New Roman" w:hAnsi="Times New Roman" w:cs="Times New Roman"/>
          <w:sz w:val="24"/>
          <w:szCs w:val="24"/>
        </w:rPr>
        <w:t>ы</w:t>
      </w:r>
      <w:r w:rsidRPr="000B2A1D">
        <w:rPr>
          <w:rFonts w:ascii="Times New Roman" w:hAnsi="Times New Roman" w:cs="Times New Roman"/>
          <w:sz w:val="24"/>
          <w:szCs w:val="24"/>
        </w:rPr>
        <w:t xml:space="preserve"> сравнительн</w:t>
      </w:r>
      <w:r w:rsidR="00F678EC" w:rsidRPr="000B2A1D">
        <w:rPr>
          <w:rFonts w:ascii="Times New Roman" w:hAnsi="Times New Roman" w:cs="Times New Roman"/>
          <w:sz w:val="24"/>
          <w:szCs w:val="24"/>
        </w:rPr>
        <w:t>ые</w:t>
      </w:r>
      <w:r w:rsidRPr="000B2A1D">
        <w:rPr>
          <w:rFonts w:ascii="Times New Roman" w:hAnsi="Times New Roman" w:cs="Times New Roman"/>
          <w:sz w:val="24"/>
          <w:szCs w:val="24"/>
        </w:rPr>
        <w:t xml:space="preserve"> </w:t>
      </w:r>
      <w:r w:rsidR="00F678EC" w:rsidRPr="000B2A1D">
        <w:rPr>
          <w:rFonts w:ascii="Times New Roman" w:hAnsi="Times New Roman" w:cs="Times New Roman"/>
          <w:sz w:val="24"/>
          <w:szCs w:val="24"/>
        </w:rPr>
        <w:t>эксперименты по изучению</w:t>
      </w:r>
      <w:r w:rsidRPr="000B2A1D">
        <w:rPr>
          <w:rFonts w:ascii="Times New Roman" w:hAnsi="Times New Roman" w:cs="Times New Roman"/>
          <w:sz w:val="24"/>
          <w:szCs w:val="24"/>
        </w:rPr>
        <w:t xml:space="preserve"> с</w:t>
      </w:r>
      <w:r w:rsidR="00416D73" w:rsidRPr="000B2A1D">
        <w:rPr>
          <w:rFonts w:ascii="Times New Roman" w:hAnsi="Times New Roman" w:cs="Times New Roman"/>
          <w:sz w:val="24"/>
          <w:szCs w:val="24"/>
        </w:rPr>
        <w:t>табильност</w:t>
      </w:r>
      <w:r w:rsidRPr="000B2A1D">
        <w:rPr>
          <w:rFonts w:ascii="Times New Roman" w:hAnsi="Times New Roman" w:cs="Times New Roman"/>
          <w:sz w:val="24"/>
          <w:szCs w:val="24"/>
        </w:rPr>
        <w:t>и</w:t>
      </w:r>
      <w:r w:rsidR="008961B0" w:rsidRPr="000B2A1D">
        <w:rPr>
          <w:rFonts w:ascii="Times New Roman" w:hAnsi="Times New Roman" w:cs="Times New Roman"/>
          <w:sz w:val="24"/>
          <w:szCs w:val="24"/>
        </w:rPr>
        <w:t xml:space="preserve"> и</w:t>
      </w:r>
      <w:r w:rsidR="00416D73" w:rsidRPr="000B2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D73" w:rsidRPr="000B2A1D">
        <w:rPr>
          <w:rFonts w:ascii="Times New Roman" w:hAnsi="Times New Roman" w:cs="Times New Roman"/>
          <w:sz w:val="24"/>
          <w:szCs w:val="24"/>
        </w:rPr>
        <w:t>б</w:t>
      </w:r>
      <w:r w:rsidRPr="000B2A1D">
        <w:rPr>
          <w:rFonts w:ascii="Times New Roman" w:hAnsi="Times New Roman" w:cs="Times New Roman"/>
          <w:sz w:val="24"/>
          <w:szCs w:val="24"/>
        </w:rPr>
        <w:t>иосовместимос</w:t>
      </w:r>
      <w:r w:rsidR="006876C9" w:rsidRPr="000B2A1D">
        <w:rPr>
          <w:rFonts w:ascii="Times New Roman" w:hAnsi="Times New Roman" w:cs="Times New Roman"/>
          <w:sz w:val="24"/>
          <w:szCs w:val="24"/>
        </w:rPr>
        <w:t>т</w:t>
      </w:r>
      <w:r w:rsidRPr="000B2A1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D75E2" w:rsidRPr="000B2A1D">
        <w:rPr>
          <w:rFonts w:ascii="Times New Roman" w:hAnsi="Times New Roman" w:cs="Times New Roman"/>
          <w:sz w:val="24"/>
          <w:szCs w:val="24"/>
        </w:rPr>
        <w:t xml:space="preserve"> </w:t>
      </w:r>
      <w:r w:rsidR="008961B0" w:rsidRPr="000B2A1D">
        <w:rPr>
          <w:rFonts w:ascii="Times New Roman" w:hAnsi="Times New Roman" w:cs="Times New Roman"/>
          <w:sz w:val="24"/>
          <w:szCs w:val="24"/>
        </w:rPr>
        <w:t xml:space="preserve">МНЧ </w:t>
      </w:r>
      <w:r w:rsidRPr="000B2A1D">
        <w:rPr>
          <w:rFonts w:ascii="Times New Roman" w:hAnsi="Times New Roman" w:cs="Times New Roman"/>
          <w:sz w:val="24"/>
          <w:szCs w:val="24"/>
        </w:rPr>
        <w:t xml:space="preserve">в </w:t>
      </w:r>
      <w:r w:rsidR="00831EED" w:rsidRPr="000B2A1D">
        <w:rPr>
          <w:rFonts w:ascii="Times New Roman" w:hAnsi="Times New Roman" w:cs="Times New Roman"/>
          <w:sz w:val="24"/>
          <w:szCs w:val="24"/>
        </w:rPr>
        <w:t>физиологической среде</w:t>
      </w:r>
      <w:r w:rsidR="008961B0" w:rsidRPr="000B2A1D">
        <w:rPr>
          <w:rFonts w:ascii="Times New Roman" w:hAnsi="Times New Roman" w:cs="Times New Roman"/>
          <w:sz w:val="24"/>
          <w:szCs w:val="24"/>
        </w:rPr>
        <w:t>.</w:t>
      </w:r>
      <w:r w:rsidR="00F678EC" w:rsidRPr="000B2A1D">
        <w:rPr>
          <w:rFonts w:ascii="Times New Roman" w:hAnsi="Times New Roman" w:cs="Times New Roman"/>
          <w:sz w:val="24"/>
          <w:szCs w:val="24"/>
        </w:rPr>
        <w:t xml:space="preserve"> </w:t>
      </w:r>
      <w:r w:rsidR="00646FE9" w:rsidRPr="000B2A1D">
        <w:rPr>
          <w:rFonts w:ascii="Times New Roman" w:hAnsi="Times New Roman" w:cs="Times New Roman"/>
          <w:sz w:val="24"/>
          <w:szCs w:val="24"/>
        </w:rPr>
        <w:t>Продемонстрирован</w:t>
      </w:r>
      <w:r w:rsidR="0084560A" w:rsidRPr="000B2A1D">
        <w:rPr>
          <w:rFonts w:ascii="Times New Roman" w:hAnsi="Times New Roman" w:cs="Times New Roman"/>
          <w:sz w:val="24"/>
          <w:szCs w:val="24"/>
        </w:rPr>
        <w:t xml:space="preserve">о, что для </w:t>
      </w:r>
      <w:proofErr w:type="spellStart"/>
      <w:r w:rsidR="0084560A" w:rsidRPr="000B2A1D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84560A" w:rsidRPr="000B2A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4560A" w:rsidRPr="000B2A1D">
        <w:rPr>
          <w:rFonts w:ascii="Times New Roman" w:hAnsi="Times New Roman" w:cs="Times New Roman"/>
          <w:sz w:val="24"/>
          <w:szCs w:val="24"/>
        </w:rPr>
        <w:t>покрытых</w:t>
      </w:r>
      <w:proofErr w:type="gramEnd"/>
      <w:r w:rsidR="0084560A" w:rsidRPr="000B2A1D">
        <w:rPr>
          <w:rFonts w:ascii="Times New Roman" w:hAnsi="Times New Roman" w:cs="Times New Roman"/>
          <w:sz w:val="24"/>
          <w:szCs w:val="24"/>
        </w:rPr>
        <w:t xml:space="preserve"> ПЭГ и </w:t>
      </w:r>
      <w:proofErr w:type="spellStart"/>
      <w:r w:rsidR="0084560A" w:rsidRPr="000B2A1D">
        <w:rPr>
          <w:rFonts w:ascii="Times New Roman" w:hAnsi="Times New Roman" w:cs="Times New Roman"/>
          <w:sz w:val="24"/>
          <w:szCs w:val="24"/>
        </w:rPr>
        <w:t>двукатионной</w:t>
      </w:r>
      <w:proofErr w:type="spellEnd"/>
      <w:r w:rsidR="0084560A" w:rsidRPr="000B2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60A" w:rsidRPr="000B2A1D">
        <w:rPr>
          <w:rFonts w:ascii="Times New Roman" w:hAnsi="Times New Roman" w:cs="Times New Roman"/>
          <w:sz w:val="24"/>
          <w:szCs w:val="24"/>
        </w:rPr>
        <w:t>пиридиниевой</w:t>
      </w:r>
      <w:proofErr w:type="spellEnd"/>
      <w:r w:rsidR="0084560A" w:rsidRPr="000B2A1D">
        <w:rPr>
          <w:rFonts w:ascii="Times New Roman" w:hAnsi="Times New Roman" w:cs="Times New Roman"/>
          <w:sz w:val="24"/>
          <w:szCs w:val="24"/>
        </w:rPr>
        <w:t xml:space="preserve"> жидкостью, характерна наибольшая стабильность </w:t>
      </w:r>
      <w:r w:rsidR="009C2F99" w:rsidRPr="000B2A1D">
        <w:rPr>
          <w:rFonts w:ascii="Times New Roman" w:hAnsi="Times New Roman" w:cs="Times New Roman"/>
          <w:sz w:val="24"/>
          <w:szCs w:val="24"/>
        </w:rPr>
        <w:t>[2]</w:t>
      </w:r>
      <w:r w:rsidR="00DF38C8" w:rsidRPr="000B2A1D">
        <w:rPr>
          <w:rFonts w:ascii="Times New Roman" w:hAnsi="Times New Roman" w:cs="Times New Roman"/>
          <w:sz w:val="24"/>
          <w:szCs w:val="24"/>
        </w:rPr>
        <w:t>.</w:t>
      </w:r>
      <w:r w:rsidRPr="000B2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E2F" w:rsidRPr="000B2A1D" w:rsidRDefault="00BF5856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2A1D">
        <w:rPr>
          <w:rFonts w:ascii="Times New Roman" w:hAnsi="Times New Roman" w:cs="Times New Roman"/>
          <w:sz w:val="24"/>
          <w:szCs w:val="24"/>
        </w:rPr>
        <w:t>Синтезированны</w:t>
      </w:r>
      <w:r w:rsidR="006876C9" w:rsidRPr="000B2A1D">
        <w:rPr>
          <w:rFonts w:ascii="Times New Roman" w:hAnsi="Times New Roman" w:cs="Times New Roman"/>
          <w:sz w:val="24"/>
          <w:szCs w:val="24"/>
        </w:rPr>
        <w:t>е</w:t>
      </w:r>
      <w:r w:rsidRPr="000B2A1D">
        <w:rPr>
          <w:rFonts w:ascii="Times New Roman" w:hAnsi="Times New Roman" w:cs="Times New Roman"/>
          <w:sz w:val="24"/>
          <w:szCs w:val="24"/>
        </w:rPr>
        <w:t xml:space="preserve"> МНЧ </w:t>
      </w:r>
      <w:r w:rsidR="002E78A9" w:rsidRPr="000B2A1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2E78A9" w:rsidRPr="000B2A1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E78A9" w:rsidRPr="000B2A1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E78A9" w:rsidRPr="000B2A1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E78A9" w:rsidRPr="000B2A1D">
        <w:rPr>
          <w:rFonts w:ascii="Times New Roman" w:hAnsi="Times New Roman" w:cs="Times New Roman"/>
          <w:sz w:val="24"/>
          <w:szCs w:val="24"/>
        </w:rPr>
        <w:t>@ПЭГ обеспечива</w:t>
      </w:r>
      <w:r w:rsidR="00F678EC" w:rsidRPr="000B2A1D">
        <w:rPr>
          <w:rFonts w:ascii="Times New Roman" w:hAnsi="Times New Roman" w:cs="Times New Roman"/>
          <w:sz w:val="24"/>
          <w:szCs w:val="24"/>
        </w:rPr>
        <w:t>ют</w:t>
      </w:r>
      <w:r w:rsidR="002E78A9" w:rsidRPr="000B2A1D">
        <w:rPr>
          <w:rFonts w:ascii="Times New Roman" w:hAnsi="Times New Roman" w:cs="Times New Roman"/>
          <w:sz w:val="24"/>
          <w:szCs w:val="24"/>
        </w:rPr>
        <w:t xml:space="preserve"> быструю и эффективную сорбцию </w:t>
      </w:r>
      <w:r w:rsidR="00251046" w:rsidRPr="000B2A1D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="00251046" w:rsidRPr="000B2A1D">
        <w:rPr>
          <w:rFonts w:ascii="Times New Roman" w:hAnsi="Times New Roman" w:cs="Times New Roman"/>
          <w:i/>
          <w:iCs/>
          <w:sz w:val="24"/>
          <w:szCs w:val="24"/>
        </w:rPr>
        <w:t>–лизин-α-оксидазы</w:t>
      </w:r>
      <w:r w:rsidR="00251046" w:rsidRPr="000B2A1D">
        <w:rPr>
          <w:rFonts w:ascii="Times New Roman" w:hAnsi="Times New Roman" w:cs="Times New Roman"/>
          <w:sz w:val="24"/>
          <w:szCs w:val="24"/>
        </w:rPr>
        <w:t xml:space="preserve"> </w:t>
      </w:r>
      <w:r w:rsidR="002E78A9" w:rsidRPr="000B2A1D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2E78A9" w:rsidRPr="000B2A1D">
        <w:rPr>
          <w:rFonts w:ascii="Times New Roman" w:hAnsi="Times New Roman" w:cs="Times New Roman"/>
          <w:sz w:val="24"/>
          <w:szCs w:val="24"/>
        </w:rPr>
        <w:t>культуральной</w:t>
      </w:r>
      <w:proofErr w:type="spellEnd"/>
      <w:r w:rsidR="002E78A9" w:rsidRPr="000B2A1D">
        <w:rPr>
          <w:rFonts w:ascii="Times New Roman" w:hAnsi="Times New Roman" w:cs="Times New Roman"/>
          <w:sz w:val="24"/>
          <w:szCs w:val="24"/>
        </w:rPr>
        <w:t xml:space="preserve"> жидкости </w:t>
      </w:r>
      <w:proofErr w:type="spellStart"/>
      <w:r w:rsidR="00E0298C" w:rsidRPr="000B2A1D">
        <w:rPr>
          <w:rFonts w:ascii="Times New Roman" w:hAnsi="Times New Roman" w:cs="Times New Roman"/>
          <w:i/>
          <w:sz w:val="24"/>
          <w:szCs w:val="24"/>
        </w:rPr>
        <w:t>Trichoderma</w:t>
      </w:r>
      <w:proofErr w:type="spellEnd"/>
      <w:r w:rsidR="00E0298C" w:rsidRPr="000B2A1D">
        <w:rPr>
          <w:rFonts w:ascii="Times New Roman" w:hAnsi="Times New Roman" w:cs="Times New Roman"/>
          <w:i/>
          <w:sz w:val="24"/>
          <w:szCs w:val="24"/>
        </w:rPr>
        <w:t xml:space="preserve"> harzianum Rifai F-180</w:t>
      </w:r>
      <w:r w:rsidR="00E0298C" w:rsidRPr="000B2A1D">
        <w:rPr>
          <w:rFonts w:ascii="Times New Roman" w:hAnsi="Times New Roman" w:cs="Times New Roman"/>
          <w:sz w:val="24"/>
          <w:szCs w:val="24"/>
        </w:rPr>
        <w:t xml:space="preserve"> </w:t>
      </w:r>
      <w:r w:rsidR="002E78A9" w:rsidRPr="000B2A1D">
        <w:rPr>
          <w:rFonts w:ascii="Times New Roman" w:hAnsi="Times New Roman" w:cs="Times New Roman"/>
          <w:sz w:val="24"/>
          <w:szCs w:val="24"/>
        </w:rPr>
        <w:t>без изменения ее ферментативной активности [</w:t>
      </w:r>
      <w:r w:rsidR="00E73039" w:rsidRPr="000B2A1D">
        <w:rPr>
          <w:rFonts w:ascii="Times New Roman" w:hAnsi="Times New Roman" w:cs="Times New Roman"/>
          <w:sz w:val="24"/>
          <w:szCs w:val="24"/>
        </w:rPr>
        <w:t>3</w:t>
      </w:r>
      <w:r w:rsidR="002E78A9" w:rsidRPr="000B2A1D">
        <w:rPr>
          <w:rFonts w:ascii="Times New Roman" w:hAnsi="Times New Roman" w:cs="Times New Roman"/>
          <w:sz w:val="24"/>
          <w:szCs w:val="24"/>
        </w:rPr>
        <w:t xml:space="preserve">]. </w:t>
      </w:r>
      <w:r w:rsidR="00E0298C" w:rsidRPr="000B2A1D">
        <w:rPr>
          <w:rFonts w:ascii="Times New Roman" w:hAnsi="Times New Roman" w:cs="Times New Roman"/>
          <w:sz w:val="24"/>
          <w:szCs w:val="24"/>
        </w:rPr>
        <w:t xml:space="preserve">Разработанная методика может быть использована для очистки </w:t>
      </w:r>
      <w:r w:rsidR="00251046" w:rsidRPr="000B2A1D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="00251046" w:rsidRPr="000B2A1D">
        <w:rPr>
          <w:rFonts w:ascii="Times New Roman" w:hAnsi="Times New Roman" w:cs="Times New Roman"/>
          <w:i/>
          <w:iCs/>
          <w:sz w:val="24"/>
          <w:szCs w:val="24"/>
        </w:rPr>
        <w:t>–лизин-α-оксидазы</w:t>
      </w:r>
      <w:r w:rsidR="00251046" w:rsidRPr="000B2A1D">
        <w:rPr>
          <w:rFonts w:ascii="Times New Roman" w:hAnsi="Times New Roman" w:cs="Times New Roman"/>
          <w:sz w:val="24"/>
          <w:szCs w:val="24"/>
        </w:rPr>
        <w:t xml:space="preserve"> </w:t>
      </w:r>
      <w:r w:rsidR="00E0298C" w:rsidRPr="000B2A1D">
        <w:rPr>
          <w:rFonts w:ascii="Times New Roman" w:hAnsi="Times New Roman" w:cs="Times New Roman"/>
          <w:sz w:val="24"/>
          <w:szCs w:val="24"/>
        </w:rPr>
        <w:t xml:space="preserve">и доставки ее лекарственной формы для </w:t>
      </w:r>
      <w:proofErr w:type="spellStart"/>
      <w:r w:rsidR="00E0298C" w:rsidRPr="000B2A1D">
        <w:rPr>
          <w:rFonts w:ascii="Times New Roman" w:hAnsi="Times New Roman" w:cs="Times New Roman"/>
          <w:sz w:val="24"/>
          <w:szCs w:val="24"/>
        </w:rPr>
        <w:t>ферментотерапии</w:t>
      </w:r>
      <w:proofErr w:type="spellEnd"/>
      <w:r w:rsidR="00E0298C" w:rsidRPr="000B2A1D">
        <w:rPr>
          <w:rFonts w:ascii="Times New Roman" w:hAnsi="Times New Roman" w:cs="Times New Roman"/>
          <w:sz w:val="24"/>
          <w:szCs w:val="24"/>
        </w:rPr>
        <w:t>.</w:t>
      </w:r>
    </w:p>
    <w:p w:rsidR="000B2A1D" w:rsidRPr="000B2A1D" w:rsidRDefault="006876C9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2A1D">
        <w:rPr>
          <w:rFonts w:ascii="Times New Roman" w:hAnsi="Times New Roman" w:cs="Times New Roman"/>
          <w:sz w:val="24"/>
          <w:szCs w:val="24"/>
        </w:rPr>
        <w:t xml:space="preserve">На примере сорбционного концентрирования платиновых металлов показана возможность использования МНЧ, </w:t>
      </w:r>
      <w:proofErr w:type="spellStart"/>
      <w:r w:rsidRPr="000B2A1D">
        <w:rPr>
          <w:rFonts w:ascii="Times New Roman" w:hAnsi="Times New Roman" w:cs="Times New Roman"/>
          <w:sz w:val="24"/>
          <w:szCs w:val="24"/>
        </w:rPr>
        <w:t>функционализ</w:t>
      </w:r>
      <w:r w:rsidR="00251046" w:rsidRPr="000B2A1D">
        <w:rPr>
          <w:rFonts w:ascii="Times New Roman" w:hAnsi="Times New Roman" w:cs="Times New Roman"/>
          <w:sz w:val="24"/>
          <w:szCs w:val="24"/>
        </w:rPr>
        <w:t>иро</w:t>
      </w:r>
      <w:r w:rsidRPr="000B2A1D">
        <w:rPr>
          <w:rFonts w:ascii="Times New Roman" w:hAnsi="Times New Roman" w:cs="Times New Roman"/>
          <w:sz w:val="24"/>
          <w:szCs w:val="24"/>
        </w:rPr>
        <w:t>ванных</w:t>
      </w:r>
      <w:proofErr w:type="spellEnd"/>
      <w:r w:rsidRPr="000B2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046" w:rsidRPr="000B2A1D">
        <w:rPr>
          <w:rFonts w:ascii="Times New Roman" w:hAnsi="Times New Roman" w:cs="Times New Roman"/>
          <w:sz w:val="24"/>
          <w:szCs w:val="24"/>
        </w:rPr>
        <w:t>фосфониевыми</w:t>
      </w:r>
      <w:proofErr w:type="spellEnd"/>
      <w:r w:rsidR="00251046" w:rsidRPr="000B2A1D">
        <w:rPr>
          <w:rFonts w:ascii="Times New Roman" w:hAnsi="Times New Roman" w:cs="Times New Roman"/>
          <w:sz w:val="24"/>
          <w:szCs w:val="24"/>
        </w:rPr>
        <w:t xml:space="preserve"> </w:t>
      </w:r>
      <w:r w:rsidRPr="000B2A1D">
        <w:rPr>
          <w:rFonts w:ascii="Times New Roman" w:hAnsi="Times New Roman" w:cs="Times New Roman"/>
          <w:sz w:val="24"/>
          <w:szCs w:val="24"/>
        </w:rPr>
        <w:t>ИЖ, в неорганическом анализе. Установлена</w:t>
      </w:r>
      <w:r w:rsidR="002E78A9" w:rsidRPr="000B2A1D">
        <w:rPr>
          <w:rFonts w:ascii="Times New Roman" w:hAnsi="Times New Roman" w:cs="Times New Roman"/>
          <w:sz w:val="24"/>
          <w:szCs w:val="24"/>
        </w:rPr>
        <w:t xml:space="preserve"> высокая сорбционная способность </w:t>
      </w:r>
      <w:r w:rsidR="00BF5856" w:rsidRPr="000B2A1D">
        <w:rPr>
          <w:rFonts w:ascii="Times New Roman" w:hAnsi="Times New Roman" w:cs="Times New Roman"/>
          <w:sz w:val="24"/>
          <w:szCs w:val="24"/>
        </w:rPr>
        <w:t xml:space="preserve">МНЧ </w:t>
      </w:r>
      <w:r w:rsidR="002E78A9" w:rsidRPr="000B2A1D">
        <w:rPr>
          <w:rFonts w:ascii="Times New Roman" w:hAnsi="Times New Roman" w:cs="Times New Roman"/>
          <w:sz w:val="24"/>
          <w:szCs w:val="24"/>
        </w:rPr>
        <w:t>Fe</w:t>
      </w:r>
      <w:r w:rsidR="002E78A9" w:rsidRPr="000B2A1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E78A9" w:rsidRPr="000B2A1D">
        <w:rPr>
          <w:rFonts w:ascii="Times New Roman" w:hAnsi="Times New Roman" w:cs="Times New Roman"/>
          <w:sz w:val="24"/>
          <w:szCs w:val="24"/>
        </w:rPr>
        <w:t>O</w:t>
      </w:r>
      <w:r w:rsidR="002E78A9" w:rsidRPr="000B2A1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E78A9" w:rsidRPr="000B2A1D">
        <w:rPr>
          <w:rFonts w:ascii="Times New Roman" w:hAnsi="Times New Roman" w:cs="Times New Roman"/>
          <w:sz w:val="24"/>
          <w:szCs w:val="24"/>
        </w:rPr>
        <w:t>@ПЭГ@</w:t>
      </w:r>
      <w:proofErr w:type="spellStart"/>
      <w:r w:rsidR="000B2A1D">
        <w:rPr>
          <w:rFonts w:ascii="Times New Roman" w:hAnsi="Times New Roman" w:cs="Times New Roman"/>
          <w:sz w:val="24"/>
          <w:szCs w:val="24"/>
          <w:lang w:val="en-US"/>
        </w:rPr>
        <w:t>Cyphos</w:t>
      </w:r>
      <w:proofErr w:type="spellEnd"/>
      <w:r w:rsidR="000B2A1D" w:rsidRPr="000B2A1D">
        <w:rPr>
          <w:rFonts w:ascii="Times New Roman" w:hAnsi="Times New Roman" w:cs="Times New Roman"/>
          <w:sz w:val="24"/>
          <w:szCs w:val="24"/>
        </w:rPr>
        <w:t xml:space="preserve"> </w:t>
      </w:r>
      <w:r w:rsidR="000B2A1D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="000B2A1D" w:rsidRPr="000B2A1D">
        <w:rPr>
          <w:rFonts w:ascii="Times New Roman" w:hAnsi="Times New Roman" w:cs="Times New Roman"/>
          <w:sz w:val="24"/>
          <w:szCs w:val="24"/>
        </w:rPr>
        <w:t xml:space="preserve"> 101</w:t>
      </w:r>
      <w:r w:rsidR="002E78A9" w:rsidRPr="000B2A1D">
        <w:rPr>
          <w:rFonts w:ascii="Times New Roman" w:hAnsi="Times New Roman" w:cs="Times New Roman"/>
          <w:sz w:val="24"/>
          <w:szCs w:val="24"/>
        </w:rPr>
        <w:t xml:space="preserve"> по отношению к ионам платины</w:t>
      </w:r>
      <w:r w:rsidR="00251046" w:rsidRPr="000B2A1D">
        <w:rPr>
          <w:rFonts w:ascii="Times New Roman" w:hAnsi="Times New Roman" w:cs="Times New Roman"/>
          <w:sz w:val="24"/>
          <w:szCs w:val="24"/>
        </w:rPr>
        <w:t>(</w:t>
      </w:r>
      <w:r w:rsidR="00251046" w:rsidRPr="000B2A1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51046" w:rsidRPr="000B2A1D">
        <w:rPr>
          <w:rFonts w:ascii="Times New Roman" w:hAnsi="Times New Roman" w:cs="Times New Roman"/>
          <w:sz w:val="24"/>
          <w:szCs w:val="24"/>
        </w:rPr>
        <w:t xml:space="preserve">) </w:t>
      </w:r>
      <w:r w:rsidR="002E78A9" w:rsidRPr="000B2A1D">
        <w:rPr>
          <w:rFonts w:ascii="Times New Roman" w:hAnsi="Times New Roman" w:cs="Times New Roman"/>
          <w:sz w:val="24"/>
          <w:szCs w:val="24"/>
        </w:rPr>
        <w:t>и палладия</w:t>
      </w:r>
      <w:r w:rsidR="00251046" w:rsidRPr="000B2A1D">
        <w:rPr>
          <w:rFonts w:ascii="Times New Roman" w:hAnsi="Times New Roman" w:cs="Times New Roman"/>
          <w:sz w:val="24"/>
          <w:szCs w:val="24"/>
        </w:rPr>
        <w:t>(</w:t>
      </w:r>
      <w:r w:rsidR="00251046" w:rsidRPr="000B2A1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51046" w:rsidRPr="000B2A1D">
        <w:rPr>
          <w:rFonts w:ascii="Times New Roman" w:hAnsi="Times New Roman" w:cs="Times New Roman"/>
          <w:sz w:val="24"/>
          <w:szCs w:val="24"/>
        </w:rPr>
        <w:t>)</w:t>
      </w:r>
      <w:r w:rsidR="002E78A9" w:rsidRPr="000B2A1D">
        <w:rPr>
          <w:rFonts w:ascii="Times New Roman" w:hAnsi="Times New Roman" w:cs="Times New Roman"/>
          <w:sz w:val="24"/>
          <w:szCs w:val="24"/>
        </w:rPr>
        <w:t xml:space="preserve"> в солянокислых (0</w:t>
      </w:r>
      <w:r w:rsidR="00251046" w:rsidRPr="000B2A1D">
        <w:rPr>
          <w:rFonts w:ascii="Times New Roman" w:hAnsi="Times New Roman" w:cs="Times New Roman"/>
          <w:sz w:val="24"/>
          <w:szCs w:val="24"/>
        </w:rPr>
        <w:t>.</w:t>
      </w:r>
      <w:r w:rsidR="002E78A9" w:rsidRPr="000B2A1D">
        <w:rPr>
          <w:rFonts w:ascii="Times New Roman" w:hAnsi="Times New Roman" w:cs="Times New Roman"/>
          <w:sz w:val="24"/>
          <w:szCs w:val="24"/>
        </w:rPr>
        <w:t>1</w:t>
      </w:r>
      <w:r w:rsidRPr="000B2A1D">
        <w:rPr>
          <w:rFonts w:ascii="Times New Roman" w:hAnsi="Times New Roman" w:cs="Times New Roman"/>
          <w:sz w:val="24"/>
          <w:szCs w:val="24"/>
        </w:rPr>
        <w:t xml:space="preserve"> –</w:t>
      </w:r>
      <w:r w:rsidR="00251046" w:rsidRPr="000B2A1D">
        <w:rPr>
          <w:rFonts w:ascii="Times New Roman" w:hAnsi="Times New Roman" w:cs="Times New Roman"/>
          <w:sz w:val="24"/>
          <w:szCs w:val="24"/>
        </w:rPr>
        <w:t xml:space="preserve"> </w:t>
      </w:r>
      <w:r w:rsidRPr="000B2A1D">
        <w:rPr>
          <w:rFonts w:ascii="Times New Roman" w:hAnsi="Times New Roman" w:cs="Times New Roman"/>
          <w:sz w:val="24"/>
          <w:szCs w:val="24"/>
        </w:rPr>
        <w:t>1</w:t>
      </w:r>
      <w:r w:rsidR="002E78A9" w:rsidRPr="000B2A1D">
        <w:rPr>
          <w:rFonts w:ascii="Times New Roman" w:hAnsi="Times New Roman" w:cs="Times New Roman"/>
          <w:sz w:val="24"/>
          <w:szCs w:val="24"/>
        </w:rPr>
        <w:t xml:space="preserve"> М HCl) и хлоридных (</w:t>
      </w:r>
      <w:r w:rsidRPr="000B2A1D">
        <w:rPr>
          <w:rFonts w:ascii="Times New Roman" w:hAnsi="Times New Roman" w:cs="Times New Roman"/>
          <w:sz w:val="24"/>
          <w:szCs w:val="24"/>
        </w:rPr>
        <w:t>до</w:t>
      </w:r>
      <w:r w:rsidR="002E78A9" w:rsidRPr="000B2A1D">
        <w:rPr>
          <w:rFonts w:ascii="Times New Roman" w:hAnsi="Times New Roman" w:cs="Times New Roman"/>
          <w:sz w:val="24"/>
          <w:szCs w:val="24"/>
        </w:rPr>
        <w:t xml:space="preserve"> 100 г/л </w:t>
      </w:r>
      <w:proofErr w:type="spellStart"/>
      <w:r w:rsidR="002E78A9" w:rsidRPr="000B2A1D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0B2A1D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="002E78A9" w:rsidRPr="000B2A1D">
        <w:rPr>
          <w:rFonts w:ascii="Times New Roman" w:hAnsi="Times New Roman" w:cs="Times New Roman"/>
          <w:sz w:val="24"/>
          <w:szCs w:val="24"/>
        </w:rPr>
        <w:t>) растворах [4</w:t>
      </w:r>
      <w:r w:rsidR="005C209D" w:rsidRPr="000B2A1D">
        <w:rPr>
          <w:rFonts w:ascii="Times New Roman" w:hAnsi="Times New Roman" w:cs="Times New Roman"/>
          <w:sz w:val="24"/>
          <w:szCs w:val="24"/>
        </w:rPr>
        <w:t>–</w:t>
      </w:r>
      <w:r w:rsidR="00831EED" w:rsidRPr="000B2A1D">
        <w:rPr>
          <w:rFonts w:ascii="Times New Roman" w:hAnsi="Times New Roman" w:cs="Times New Roman"/>
          <w:sz w:val="24"/>
          <w:szCs w:val="24"/>
        </w:rPr>
        <w:t>5</w:t>
      </w:r>
      <w:r w:rsidR="002E78A9" w:rsidRPr="000B2A1D">
        <w:rPr>
          <w:rFonts w:ascii="Times New Roman" w:hAnsi="Times New Roman" w:cs="Times New Roman"/>
          <w:sz w:val="24"/>
          <w:szCs w:val="24"/>
        </w:rPr>
        <w:t xml:space="preserve">]. </w:t>
      </w:r>
      <w:r w:rsidR="00251046" w:rsidRPr="000B2A1D">
        <w:rPr>
          <w:rFonts w:ascii="Times New Roman" w:hAnsi="Times New Roman" w:cs="Times New Roman"/>
          <w:sz w:val="24"/>
          <w:szCs w:val="24"/>
        </w:rPr>
        <w:t>Разработан комбинированный метод определения платины(</w:t>
      </w:r>
      <w:r w:rsidR="00251046" w:rsidRPr="000B2A1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51046" w:rsidRPr="000B2A1D">
        <w:rPr>
          <w:rFonts w:ascii="Times New Roman" w:hAnsi="Times New Roman" w:cs="Times New Roman"/>
          <w:sz w:val="24"/>
          <w:szCs w:val="24"/>
        </w:rPr>
        <w:t>) и палладия(</w:t>
      </w:r>
      <w:r w:rsidR="00251046" w:rsidRPr="000B2A1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51046" w:rsidRPr="000B2A1D">
        <w:rPr>
          <w:rFonts w:ascii="Times New Roman" w:hAnsi="Times New Roman" w:cs="Times New Roman"/>
          <w:sz w:val="24"/>
          <w:szCs w:val="24"/>
        </w:rPr>
        <w:t xml:space="preserve">), включающий их селективное концентрирование, последующее элюирование раствором 2 </w:t>
      </w:r>
      <w:r w:rsidR="00251046" w:rsidRPr="000B2A1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51046" w:rsidRPr="000B2A1D">
        <w:rPr>
          <w:rFonts w:ascii="Times New Roman" w:hAnsi="Times New Roman" w:cs="Times New Roman"/>
          <w:sz w:val="24"/>
          <w:szCs w:val="24"/>
        </w:rPr>
        <w:t xml:space="preserve"> </w:t>
      </w:r>
      <w:r w:rsidR="00251046" w:rsidRPr="000B2A1D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251046" w:rsidRPr="000B2A1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51046" w:rsidRPr="000B2A1D">
        <w:rPr>
          <w:rFonts w:ascii="Times New Roman" w:hAnsi="Times New Roman" w:cs="Times New Roman"/>
          <w:sz w:val="24"/>
          <w:szCs w:val="24"/>
        </w:rPr>
        <w:t xml:space="preserve"> и определение методами </w:t>
      </w:r>
      <w:r w:rsidR="000B2A1D">
        <w:rPr>
          <w:rFonts w:ascii="Times New Roman" w:hAnsi="Times New Roman" w:cs="Times New Roman"/>
          <w:sz w:val="24"/>
          <w:szCs w:val="24"/>
        </w:rPr>
        <w:t>АЭС-ИСП или МС-ИСП.</w:t>
      </w:r>
    </w:p>
    <w:p w:rsidR="002E78A9" w:rsidRPr="000B2A1D" w:rsidRDefault="005C209D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2A1D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6876C9" w:rsidRPr="000B2A1D">
        <w:rPr>
          <w:rFonts w:ascii="Times New Roman" w:hAnsi="Times New Roman" w:cs="Times New Roman"/>
          <w:sz w:val="24"/>
          <w:szCs w:val="24"/>
        </w:rPr>
        <w:t xml:space="preserve">макет </w:t>
      </w:r>
      <w:r w:rsidRPr="000B2A1D">
        <w:rPr>
          <w:rFonts w:ascii="Times New Roman" w:hAnsi="Times New Roman" w:cs="Times New Roman"/>
          <w:sz w:val="24"/>
          <w:szCs w:val="24"/>
        </w:rPr>
        <w:t>экспериментальн</w:t>
      </w:r>
      <w:r w:rsidR="006876C9" w:rsidRPr="000B2A1D">
        <w:rPr>
          <w:rFonts w:ascii="Times New Roman" w:hAnsi="Times New Roman" w:cs="Times New Roman"/>
          <w:sz w:val="24"/>
          <w:szCs w:val="24"/>
        </w:rPr>
        <w:t>ой</w:t>
      </w:r>
      <w:r w:rsidRPr="000B2A1D">
        <w:rPr>
          <w:rFonts w:ascii="Times New Roman" w:hAnsi="Times New Roman" w:cs="Times New Roman"/>
          <w:sz w:val="24"/>
          <w:szCs w:val="24"/>
        </w:rPr>
        <w:t xml:space="preserve"> магнитной установки для </w:t>
      </w:r>
      <w:r w:rsidR="006876C9" w:rsidRPr="000B2A1D">
        <w:rPr>
          <w:rFonts w:ascii="Times New Roman" w:hAnsi="Times New Roman" w:cs="Times New Roman"/>
          <w:sz w:val="24"/>
          <w:szCs w:val="24"/>
        </w:rPr>
        <w:t>удерживания</w:t>
      </w:r>
      <w:r w:rsidRPr="000B2A1D">
        <w:rPr>
          <w:rFonts w:ascii="Times New Roman" w:hAnsi="Times New Roman" w:cs="Times New Roman"/>
          <w:sz w:val="24"/>
          <w:szCs w:val="24"/>
        </w:rPr>
        <w:t xml:space="preserve"> магнитных сорбентов и проведения </w:t>
      </w:r>
      <w:r w:rsidR="00251046" w:rsidRPr="000B2A1D">
        <w:rPr>
          <w:rFonts w:ascii="Times New Roman" w:hAnsi="Times New Roman" w:cs="Times New Roman"/>
          <w:sz w:val="24"/>
          <w:szCs w:val="24"/>
        </w:rPr>
        <w:t>магнитной твердофазной экстракции</w:t>
      </w:r>
      <w:r w:rsidRPr="000B2A1D">
        <w:rPr>
          <w:rFonts w:ascii="Times New Roman" w:hAnsi="Times New Roman" w:cs="Times New Roman"/>
          <w:sz w:val="24"/>
          <w:szCs w:val="24"/>
        </w:rPr>
        <w:t xml:space="preserve"> в потоке [</w:t>
      </w:r>
      <w:r w:rsidR="00831EED" w:rsidRPr="000B2A1D">
        <w:rPr>
          <w:rFonts w:ascii="Times New Roman" w:hAnsi="Times New Roman" w:cs="Times New Roman"/>
          <w:sz w:val="24"/>
          <w:szCs w:val="24"/>
        </w:rPr>
        <w:t>6</w:t>
      </w:r>
      <w:r w:rsidRPr="000B2A1D">
        <w:rPr>
          <w:rFonts w:ascii="Times New Roman" w:hAnsi="Times New Roman" w:cs="Times New Roman"/>
          <w:sz w:val="24"/>
          <w:szCs w:val="24"/>
        </w:rPr>
        <w:t>–</w:t>
      </w:r>
      <w:r w:rsidR="00831EED" w:rsidRPr="000B2A1D">
        <w:rPr>
          <w:rFonts w:ascii="Times New Roman" w:hAnsi="Times New Roman" w:cs="Times New Roman"/>
          <w:sz w:val="24"/>
          <w:szCs w:val="24"/>
        </w:rPr>
        <w:t>7</w:t>
      </w:r>
      <w:r w:rsidRPr="000B2A1D">
        <w:rPr>
          <w:rFonts w:ascii="Times New Roman" w:hAnsi="Times New Roman" w:cs="Times New Roman"/>
          <w:sz w:val="24"/>
          <w:szCs w:val="24"/>
        </w:rPr>
        <w:t>].</w:t>
      </w:r>
    </w:p>
    <w:p w:rsidR="00624180" w:rsidRPr="00BE171A" w:rsidRDefault="00391203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8C7">
        <w:rPr>
          <w:rFonts w:ascii="Times New Roman" w:hAnsi="Times New Roman" w:cs="Times New Roman"/>
          <w:b/>
          <w:sz w:val="24"/>
          <w:szCs w:val="24"/>
        </w:rPr>
        <w:t>С</w:t>
      </w:r>
      <w:r w:rsidR="00807498" w:rsidRPr="00A308C7">
        <w:rPr>
          <w:rFonts w:ascii="Times New Roman" w:hAnsi="Times New Roman" w:cs="Times New Roman"/>
          <w:b/>
          <w:sz w:val="24"/>
          <w:szCs w:val="24"/>
        </w:rPr>
        <w:t>писок литературы</w:t>
      </w:r>
      <w:r w:rsidR="000C09AF" w:rsidRPr="00A308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180" w:rsidRPr="00A308C7" w:rsidRDefault="00A308C7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8C7">
        <w:rPr>
          <w:rFonts w:ascii="Times New Roman" w:hAnsi="Times New Roman" w:cs="Times New Roman"/>
          <w:sz w:val="24"/>
          <w:szCs w:val="24"/>
        </w:rPr>
        <w:t>1</w:t>
      </w:r>
      <w:r w:rsidR="00624180" w:rsidRPr="00A308C7">
        <w:rPr>
          <w:rFonts w:ascii="Times New Roman" w:hAnsi="Times New Roman" w:cs="Times New Roman"/>
          <w:sz w:val="24"/>
          <w:szCs w:val="24"/>
        </w:rPr>
        <w:t>.</w:t>
      </w:r>
      <w:r w:rsidR="00624180" w:rsidRPr="00DD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24180" w:rsidRPr="00A308C7">
        <w:rPr>
          <w:rFonts w:ascii="Times New Roman" w:hAnsi="Times New Roman" w:cs="Times New Roman"/>
          <w:sz w:val="24"/>
          <w:szCs w:val="24"/>
        </w:rPr>
        <w:t>Моходоева</w:t>
      </w:r>
      <w:proofErr w:type="spellEnd"/>
      <w:r w:rsidR="00624180" w:rsidRPr="00A308C7">
        <w:rPr>
          <w:rFonts w:ascii="Times New Roman" w:hAnsi="Times New Roman" w:cs="Times New Roman"/>
          <w:sz w:val="24"/>
          <w:szCs w:val="24"/>
        </w:rPr>
        <w:t xml:space="preserve"> О.Б., </w:t>
      </w:r>
      <w:r w:rsidR="00624180" w:rsidRPr="00251046">
        <w:rPr>
          <w:rFonts w:ascii="Times New Roman" w:hAnsi="Times New Roman" w:cs="Times New Roman"/>
          <w:b/>
          <w:sz w:val="24"/>
          <w:szCs w:val="24"/>
        </w:rPr>
        <w:t>Максимова В.В.</w:t>
      </w:r>
      <w:r w:rsidR="00624180" w:rsidRPr="00A3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4180" w:rsidRPr="00A308C7">
        <w:rPr>
          <w:rFonts w:ascii="Times New Roman" w:hAnsi="Times New Roman" w:cs="Times New Roman"/>
          <w:sz w:val="24"/>
          <w:szCs w:val="24"/>
        </w:rPr>
        <w:t>Дженлода</w:t>
      </w:r>
      <w:proofErr w:type="spellEnd"/>
      <w:r w:rsidR="00624180" w:rsidRPr="00A308C7">
        <w:rPr>
          <w:rFonts w:ascii="Times New Roman" w:hAnsi="Times New Roman" w:cs="Times New Roman"/>
          <w:sz w:val="24"/>
          <w:szCs w:val="24"/>
        </w:rPr>
        <w:t xml:space="preserve"> Р.Х., </w:t>
      </w:r>
      <w:proofErr w:type="spellStart"/>
      <w:r w:rsidR="00624180" w:rsidRPr="00A308C7">
        <w:rPr>
          <w:rFonts w:ascii="Times New Roman" w:hAnsi="Times New Roman" w:cs="Times New Roman"/>
          <w:sz w:val="24"/>
          <w:szCs w:val="24"/>
        </w:rPr>
        <w:t>Шкинев</w:t>
      </w:r>
      <w:proofErr w:type="spellEnd"/>
      <w:r w:rsidR="00624180" w:rsidRPr="00A308C7">
        <w:rPr>
          <w:rFonts w:ascii="Times New Roman" w:hAnsi="Times New Roman" w:cs="Times New Roman"/>
          <w:sz w:val="24"/>
          <w:szCs w:val="24"/>
        </w:rPr>
        <w:t xml:space="preserve"> В.М. Модифицированные ионными жидкостями магнитные </w:t>
      </w:r>
      <w:proofErr w:type="spellStart"/>
      <w:r w:rsidR="00624180" w:rsidRPr="00A308C7">
        <w:rPr>
          <w:rFonts w:ascii="Times New Roman" w:hAnsi="Times New Roman" w:cs="Times New Roman"/>
          <w:sz w:val="24"/>
          <w:szCs w:val="24"/>
        </w:rPr>
        <w:t>наночастицы</w:t>
      </w:r>
      <w:proofErr w:type="spellEnd"/>
      <w:r w:rsidR="00624180" w:rsidRPr="00A308C7">
        <w:rPr>
          <w:rFonts w:ascii="Times New Roman" w:hAnsi="Times New Roman" w:cs="Times New Roman"/>
          <w:sz w:val="24"/>
          <w:szCs w:val="24"/>
        </w:rPr>
        <w:t xml:space="preserve"> в анализе объектов окружающей сред // Журнал аналитической химии. </w:t>
      </w:r>
      <w:r w:rsidR="0017623C" w:rsidRPr="00A308C7">
        <w:rPr>
          <w:rFonts w:ascii="Times New Roman" w:hAnsi="Times New Roman" w:cs="Times New Roman"/>
          <w:sz w:val="24"/>
          <w:szCs w:val="24"/>
        </w:rPr>
        <w:t>–</w:t>
      </w:r>
      <w:r w:rsidR="00624180" w:rsidRPr="00A308C7">
        <w:rPr>
          <w:rFonts w:ascii="Times New Roman" w:hAnsi="Times New Roman" w:cs="Times New Roman"/>
          <w:sz w:val="24"/>
          <w:szCs w:val="24"/>
        </w:rPr>
        <w:t xml:space="preserve"> 2021.</w:t>
      </w:r>
      <w:proofErr w:type="gramEnd"/>
      <w:r w:rsidR="00624180" w:rsidRPr="00A308C7">
        <w:rPr>
          <w:rFonts w:ascii="Times New Roman" w:hAnsi="Times New Roman" w:cs="Times New Roman"/>
          <w:sz w:val="24"/>
          <w:szCs w:val="24"/>
        </w:rPr>
        <w:t xml:space="preserve"> – </w:t>
      </w:r>
      <w:r w:rsidR="00624180" w:rsidRPr="00DD75E2">
        <w:rPr>
          <w:rFonts w:ascii="Times New Roman" w:hAnsi="Times New Roman" w:cs="Times New Roman"/>
          <w:sz w:val="24"/>
          <w:szCs w:val="24"/>
        </w:rPr>
        <w:t>T</w:t>
      </w:r>
      <w:r w:rsidR="00624180" w:rsidRPr="00A308C7">
        <w:rPr>
          <w:rFonts w:ascii="Times New Roman" w:hAnsi="Times New Roman" w:cs="Times New Roman"/>
          <w:sz w:val="24"/>
          <w:szCs w:val="24"/>
        </w:rPr>
        <w:t xml:space="preserve">. 76. </w:t>
      </w:r>
      <w:r w:rsidR="0017623C" w:rsidRPr="00A308C7">
        <w:rPr>
          <w:rFonts w:ascii="Times New Roman" w:hAnsi="Times New Roman" w:cs="Times New Roman"/>
          <w:sz w:val="24"/>
          <w:szCs w:val="24"/>
        </w:rPr>
        <w:t>–</w:t>
      </w:r>
      <w:r w:rsidR="00624180" w:rsidRPr="00A308C7">
        <w:rPr>
          <w:rFonts w:ascii="Times New Roman" w:hAnsi="Times New Roman" w:cs="Times New Roman"/>
          <w:sz w:val="24"/>
          <w:szCs w:val="24"/>
        </w:rPr>
        <w:t xml:space="preserve"> № 6. </w:t>
      </w:r>
      <w:r w:rsidR="0017623C" w:rsidRPr="00A308C7">
        <w:rPr>
          <w:rFonts w:ascii="Times New Roman" w:hAnsi="Times New Roman" w:cs="Times New Roman"/>
          <w:sz w:val="24"/>
          <w:szCs w:val="24"/>
        </w:rPr>
        <w:t>–</w:t>
      </w:r>
      <w:r w:rsidR="00624180" w:rsidRPr="00A308C7">
        <w:rPr>
          <w:rFonts w:ascii="Times New Roman" w:hAnsi="Times New Roman" w:cs="Times New Roman"/>
          <w:sz w:val="24"/>
          <w:szCs w:val="24"/>
        </w:rPr>
        <w:t xml:space="preserve"> С. 483. </w:t>
      </w:r>
    </w:p>
    <w:p w:rsidR="000C09AF" w:rsidRPr="002B590F" w:rsidRDefault="00624180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6722F4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Kuznetsova O., </w:t>
      </w:r>
      <w:proofErr w:type="spellStart"/>
      <w:r w:rsidR="006722F4" w:rsidRPr="002B590F">
        <w:rPr>
          <w:rFonts w:ascii="Times New Roman" w:hAnsi="Times New Roman" w:cs="Times New Roman"/>
          <w:sz w:val="24"/>
          <w:szCs w:val="24"/>
          <w:lang w:val="en-US"/>
        </w:rPr>
        <w:t>Mokhodoeva</w:t>
      </w:r>
      <w:proofErr w:type="spellEnd"/>
      <w:r w:rsidR="006722F4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="006722F4" w:rsidRPr="00251046">
        <w:rPr>
          <w:rFonts w:ascii="Times New Roman" w:hAnsi="Times New Roman" w:cs="Times New Roman"/>
          <w:b/>
          <w:sz w:val="24"/>
          <w:szCs w:val="24"/>
          <w:lang w:val="en-US"/>
        </w:rPr>
        <w:t>Maksimova</w:t>
      </w:r>
      <w:proofErr w:type="spellEnd"/>
      <w:r w:rsidR="006722F4" w:rsidRPr="002510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</w:t>
      </w:r>
      <w:r w:rsidR="006722F4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722F4" w:rsidRPr="002B590F">
        <w:rPr>
          <w:rFonts w:ascii="Times New Roman" w:hAnsi="Times New Roman" w:cs="Times New Roman"/>
          <w:sz w:val="24"/>
          <w:szCs w:val="24"/>
          <w:lang w:val="en-US"/>
        </w:rPr>
        <w:t>Dzhenloda</w:t>
      </w:r>
      <w:proofErr w:type="spellEnd"/>
      <w:r w:rsidR="006722F4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="006722F4" w:rsidRPr="002B590F">
        <w:rPr>
          <w:rFonts w:ascii="Times New Roman" w:hAnsi="Times New Roman" w:cs="Times New Roman"/>
          <w:sz w:val="24"/>
          <w:szCs w:val="24"/>
          <w:lang w:val="en-US"/>
        </w:rPr>
        <w:t>Jarosz</w:t>
      </w:r>
      <w:proofErr w:type="spellEnd"/>
      <w:r w:rsidR="006722F4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="006722F4" w:rsidRPr="002B590F">
        <w:rPr>
          <w:rFonts w:ascii="Times New Roman" w:hAnsi="Times New Roman" w:cs="Times New Roman"/>
          <w:sz w:val="24"/>
          <w:szCs w:val="24"/>
          <w:lang w:val="en-US"/>
        </w:rPr>
        <w:t>Shkinev</w:t>
      </w:r>
      <w:proofErr w:type="spellEnd"/>
      <w:r w:rsidR="006722F4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="006722F4" w:rsidRPr="002B590F">
        <w:rPr>
          <w:rFonts w:ascii="Times New Roman" w:hAnsi="Times New Roman" w:cs="Times New Roman"/>
          <w:sz w:val="24"/>
          <w:szCs w:val="24"/>
          <w:lang w:val="en-US"/>
        </w:rPr>
        <w:t>Timerbaev</w:t>
      </w:r>
      <w:proofErr w:type="spellEnd"/>
      <w:r w:rsidR="006722F4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 A. High-resolution ICP-MS approach for characterization of magnetic nanoparticles for biomedical applications // Journal of Pharmaceutical and Biomedical Analysis. – 2020. – </w:t>
      </w:r>
      <w:r w:rsidR="0025104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722F4" w:rsidRPr="002B590F">
        <w:rPr>
          <w:rFonts w:ascii="Times New Roman" w:hAnsi="Times New Roman" w:cs="Times New Roman"/>
          <w:sz w:val="24"/>
          <w:szCs w:val="24"/>
          <w:lang w:val="en-US"/>
        </w:rPr>
        <w:t>. 189. – 113479.</w:t>
      </w:r>
    </w:p>
    <w:p w:rsidR="002E78A9" w:rsidRPr="002B590F" w:rsidRDefault="002E78A9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590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24180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>Shkinev</w:t>
      </w:r>
      <w:proofErr w:type="spellEnd"/>
      <w:r w:rsidR="00562AFB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 V.</w:t>
      </w:r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C09AF" w:rsidRPr="00251046">
        <w:rPr>
          <w:rFonts w:ascii="Times New Roman" w:hAnsi="Times New Roman" w:cs="Times New Roman"/>
          <w:b/>
          <w:sz w:val="24"/>
          <w:szCs w:val="24"/>
          <w:lang w:val="en-US"/>
        </w:rPr>
        <w:t>Maksimova</w:t>
      </w:r>
      <w:proofErr w:type="spellEnd"/>
      <w:r w:rsidR="00562AFB" w:rsidRPr="002510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</w:t>
      </w:r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>Mokhodoeva</w:t>
      </w:r>
      <w:proofErr w:type="spellEnd"/>
      <w:r w:rsidR="00562AFB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 O.</w:t>
      </w:r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>, Larichev</w:t>
      </w:r>
      <w:r w:rsidR="00562AFB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 V.</w:t>
      </w:r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>Spivakov</w:t>
      </w:r>
      <w:proofErr w:type="spellEnd"/>
      <w:r w:rsidR="00562AFB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>Osmolovskaya</w:t>
      </w:r>
      <w:proofErr w:type="spellEnd"/>
      <w:r w:rsidR="00562AFB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 O.</w:t>
      </w:r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>Egorova</w:t>
      </w:r>
      <w:proofErr w:type="spellEnd"/>
      <w:r w:rsidR="00562AFB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>, Smirnova</w:t>
      </w:r>
      <w:r w:rsidR="00562AFB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>Dzhenloda</w:t>
      </w:r>
      <w:proofErr w:type="spellEnd"/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2AFB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proofErr w:type="spellStart"/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>Nanosized</w:t>
      </w:r>
      <w:proofErr w:type="spellEnd"/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 magnetite modified with poly(ethylene glycol) for efficient sorption of L-lysine-</w:t>
      </w:r>
      <w:r w:rsidR="000C09AF" w:rsidRPr="00A308C7">
        <w:rPr>
          <w:rFonts w:ascii="Times New Roman" w:hAnsi="Times New Roman" w:cs="Times New Roman"/>
          <w:sz w:val="24"/>
          <w:szCs w:val="24"/>
        </w:rPr>
        <w:t>α</w:t>
      </w:r>
      <w:r w:rsidR="000C09AF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-oxidase from the culture fluid // Materials Letters. – 2022. </w:t>
      </w:r>
      <w:r w:rsidR="00952538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25104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52538" w:rsidRPr="002B590F">
        <w:rPr>
          <w:rFonts w:ascii="Times New Roman" w:hAnsi="Times New Roman" w:cs="Times New Roman"/>
          <w:sz w:val="24"/>
          <w:szCs w:val="24"/>
          <w:lang w:val="en-US"/>
        </w:rPr>
        <w:t>. 323.</w:t>
      </w:r>
      <w:r w:rsidR="00A308C7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623C" w:rsidRPr="002B590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A308C7"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 132535.</w:t>
      </w:r>
      <w:r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78A9" w:rsidRPr="002B590F" w:rsidRDefault="002E78A9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4. Mokhodoeva O., Shkinev V., </w:t>
      </w:r>
      <w:r w:rsidRPr="00251046">
        <w:rPr>
          <w:rFonts w:ascii="Times New Roman" w:hAnsi="Times New Roman" w:cs="Times New Roman"/>
          <w:b/>
          <w:sz w:val="24"/>
          <w:szCs w:val="24"/>
          <w:lang w:val="en-US"/>
        </w:rPr>
        <w:t>Maksimova V.</w:t>
      </w:r>
      <w:r w:rsidRPr="002B590F">
        <w:rPr>
          <w:rFonts w:ascii="Times New Roman" w:hAnsi="Times New Roman" w:cs="Times New Roman"/>
          <w:sz w:val="24"/>
          <w:szCs w:val="24"/>
          <w:lang w:val="en-US"/>
        </w:rPr>
        <w:t xml:space="preserve">, Dzhenloda R., Spivakov B. Recovery of platinum group metals using magnetic nanoparticles modified with ionic liquids // Separation and Purification Technology. – 2020. – </w:t>
      </w:r>
      <w:r w:rsidR="0025104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B590F">
        <w:rPr>
          <w:rFonts w:ascii="Times New Roman" w:hAnsi="Times New Roman" w:cs="Times New Roman"/>
          <w:sz w:val="24"/>
          <w:szCs w:val="24"/>
          <w:lang w:val="en-US"/>
        </w:rPr>
        <w:t>. 248. – 117049.</w:t>
      </w:r>
    </w:p>
    <w:p w:rsidR="005C209D" w:rsidRPr="002B590F" w:rsidRDefault="00FC1625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75E2">
        <w:rPr>
          <w:rFonts w:ascii="Times New Roman" w:hAnsi="Times New Roman" w:cs="Times New Roman"/>
          <w:sz w:val="24"/>
          <w:szCs w:val="24"/>
        </w:rPr>
        <w:t xml:space="preserve">. </w:t>
      </w:r>
      <w:r w:rsidR="00DD75E2" w:rsidRPr="00251046">
        <w:rPr>
          <w:rFonts w:ascii="Times New Roman" w:hAnsi="Times New Roman" w:cs="Times New Roman"/>
          <w:b/>
          <w:sz w:val="24"/>
          <w:szCs w:val="24"/>
        </w:rPr>
        <w:t>Максимова В.В.</w:t>
      </w:r>
      <w:r w:rsidR="00DD75E2" w:rsidRPr="00DD7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75E2" w:rsidRPr="00DD75E2">
        <w:rPr>
          <w:rFonts w:ascii="Times New Roman" w:hAnsi="Times New Roman" w:cs="Times New Roman"/>
          <w:sz w:val="24"/>
          <w:szCs w:val="24"/>
        </w:rPr>
        <w:t>Моходоева</w:t>
      </w:r>
      <w:proofErr w:type="spellEnd"/>
      <w:r w:rsidR="00DD75E2" w:rsidRPr="00DD75E2">
        <w:rPr>
          <w:rFonts w:ascii="Times New Roman" w:hAnsi="Times New Roman" w:cs="Times New Roman"/>
          <w:sz w:val="24"/>
          <w:szCs w:val="24"/>
        </w:rPr>
        <w:t xml:space="preserve"> О.Б., </w:t>
      </w:r>
      <w:proofErr w:type="spellStart"/>
      <w:r w:rsidR="00DD75E2" w:rsidRPr="00DD75E2">
        <w:rPr>
          <w:rFonts w:ascii="Times New Roman" w:hAnsi="Times New Roman" w:cs="Times New Roman"/>
          <w:sz w:val="24"/>
          <w:szCs w:val="24"/>
        </w:rPr>
        <w:t>Шкинев</w:t>
      </w:r>
      <w:proofErr w:type="spellEnd"/>
      <w:r w:rsidR="00DD75E2" w:rsidRPr="00DD75E2">
        <w:rPr>
          <w:rFonts w:ascii="Times New Roman" w:hAnsi="Times New Roman" w:cs="Times New Roman"/>
          <w:sz w:val="24"/>
          <w:szCs w:val="24"/>
        </w:rPr>
        <w:t xml:space="preserve"> В.М. Сорбционное концентрирование платины(IV) и палладия(II) магнитными сорбентами, модифицированными ионными жидкостями // XXIII Международная </w:t>
      </w:r>
      <w:proofErr w:type="spellStart"/>
      <w:r w:rsidR="00DD75E2" w:rsidRPr="00DD75E2">
        <w:rPr>
          <w:rFonts w:ascii="Times New Roman" w:hAnsi="Times New Roman" w:cs="Times New Roman"/>
          <w:sz w:val="24"/>
          <w:szCs w:val="24"/>
        </w:rPr>
        <w:t>Черняевская</w:t>
      </w:r>
      <w:proofErr w:type="spellEnd"/>
      <w:r w:rsidR="00DD75E2" w:rsidRPr="00DD75E2">
        <w:rPr>
          <w:rFonts w:ascii="Times New Roman" w:hAnsi="Times New Roman" w:cs="Times New Roman"/>
          <w:sz w:val="24"/>
          <w:szCs w:val="24"/>
        </w:rPr>
        <w:t xml:space="preserve"> конференция по химии, аналитике и технологии платиновых металлов, 3 – 7 октября 2022 г., </w:t>
      </w:r>
      <w:r w:rsidR="00251046">
        <w:rPr>
          <w:rFonts w:ascii="Times New Roman" w:hAnsi="Times New Roman" w:cs="Times New Roman"/>
          <w:sz w:val="24"/>
          <w:szCs w:val="24"/>
        </w:rPr>
        <w:t xml:space="preserve">г. </w:t>
      </w:r>
      <w:r w:rsidR="00DD75E2" w:rsidRPr="00DD75E2">
        <w:rPr>
          <w:rFonts w:ascii="Times New Roman" w:hAnsi="Times New Roman" w:cs="Times New Roman"/>
          <w:sz w:val="24"/>
          <w:szCs w:val="24"/>
        </w:rPr>
        <w:t>Новосибирск</w:t>
      </w:r>
      <w:r w:rsidR="00DD75E2">
        <w:rPr>
          <w:rFonts w:ascii="Times New Roman" w:hAnsi="Times New Roman" w:cs="Times New Roman"/>
          <w:sz w:val="24"/>
          <w:szCs w:val="24"/>
        </w:rPr>
        <w:t>.</w:t>
      </w:r>
      <w:r w:rsidR="005C209D" w:rsidRPr="005C2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5E2" w:rsidRPr="005C209D" w:rsidRDefault="00FC1625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209D">
        <w:rPr>
          <w:rFonts w:ascii="Times New Roman" w:hAnsi="Times New Roman" w:cs="Times New Roman"/>
          <w:sz w:val="24"/>
          <w:szCs w:val="24"/>
        </w:rPr>
        <w:t xml:space="preserve">. </w:t>
      </w:r>
      <w:r w:rsidR="00251046" w:rsidRPr="00DD75E2">
        <w:rPr>
          <w:rFonts w:ascii="Times New Roman" w:hAnsi="Times New Roman" w:cs="Times New Roman"/>
          <w:sz w:val="24"/>
          <w:szCs w:val="24"/>
        </w:rPr>
        <w:t xml:space="preserve">Трофимов Д.А., Данилова Т.В., </w:t>
      </w:r>
      <w:r w:rsidR="00251046" w:rsidRPr="00251046">
        <w:rPr>
          <w:rFonts w:ascii="Times New Roman" w:hAnsi="Times New Roman" w:cs="Times New Roman"/>
          <w:b/>
          <w:sz w:val="24"/>
          <w:szCs w:val="24"/>
        </w:rPr>
        <w:t>Максимова В.В.</w:t>
      </w:r>
      <w:r w:rsidR="00251046" w:rsidRPr="00DD7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046" w:rsidRPr="00DD75E2">
        <w:rPr>
          <w:rFonts w:ascii="Times New Roman" w:hAnsi="Times New Roman" w:cs="Times New Roman"/>
          <w:sz w:val="24"/>
          <w:szCs w:val="24"/>
        </w:rPr>
        <w:t>Моходоева</w:t>
      </w:r>
      <w:proofErr w:type="spellEnd"/>
      <w:r w:rsidR="00251046" w:rsidRPr="00DD75E2">
        <w:rPr>
          <w:rFonts w:ascii="Times New Roman" w:hAnsi="Times New Roman" w:cs="Times New Roman"/>
          <w:sz w:val="24"/>
          <w:szCs w:val="24"/>
        </w:rPr>
        <w:t xml:space="preserve"> О.Б., </w:t>
      </w:r>
      <w:proofErr w:type="spellStart"/>
      <w:r w:rsidR="00251046" w:rsidRPr="00DD75E2">
        <w:rPr>
          <w:rFonts w:ascii="Times New Roman" w:hAnsi="Times New Roman" w:cs="Times New Roman"/>
          <w:sz w:val="24"/>
          <w:szCs w:val="24"/>
        </w:rPr>
        <w:t>Шкинев</w:t>
      </w:r>
      <w:proofErr w:type="spellEnd"/>
      <w:r w:rsidR="00251046" w:rsidRPr="00DD75E2">
        <w:rPr>
          <w:rFonts w:ascii="Times New Roman" w:hAnsi="Times New Roman" w:cs="Times New Roman"/>
          <w:sz w:val="24"/>
          <w:szCs w:val="24"/>
        </w:rPr>
        <w:t xml:space="preserve"> В.М. Магнитная твердофазная экстракция элементов в динамическом ре</w:t>
      </w:r>
      <w:r w:rsidR="00251046">
        <w:rPr>
          <w:rFonts w:ascii="Times New Roman" w:hAnsi="Times New Roman" w:cs="Times New Roman"/>
          <w:sz w:val="24"/>
          <w:szCs w:val="24"/>
        </w:rPr>
        <w:t>жиме // IV Съезд</w:t>
      </w:r>
      <w:r w:rsidR="00251046" w:rsidRPr="00DD75E2">
        <w:rPr>
          <w:rFonts w:ascii="Times New Roman" w:hAnsi="Times New Roman" w:cs="Times New Roman"/>
          <w:sz w:val="24"/>
          <w:szCs w:val="24"/>
        </w:rPr>
        <w:t xml:space="preserve"> Аналитиков России, 25 сентября – 1 октября 2022 г., </w:t>
      </w:r>
      <w:r w:rsidR="00251046">
        <w:rPr>
          <w:rFonts w:ascii="Times New Roman" w:hAnsi="Times New Roman" w:cs="Times New Roman"/>
          <w:sz w:val="24"/>
          <w:szCs w:val="24"/>
        </w:rPr>
        <w:t xml:space="preserve">г. </w:t>
      </w:r>
      <w:r w:rsidR="00251046" w:rsidRPr="00DD75E2">
        <w:rPr>
          <w:rFonts w:ascii="Times New Roman" w:hAnsi="Times New Roman" w:cs="Times New Roman"/>
          <w:sz w:val="24"/>
          <w:szCs w:val="24"/>
        </w:rPr>
        <w:t>Москва</w:t>
      </w:r>
      <w:r w:rsidR="00251046">
        <w:rPr>
          <w:rFonts w:ascii="Times New Roman" w:hAnsi="Times New Roman" w:cs="Times New Roman"/>
          <w:sz w:val="24"/>
          <w:szCs w:val="24"/>
        </w:rPr>
        <w:t>.</w:t>
      </w:r>
    </w:p>
    <w:p w:rsidR="00251046" w:rsidRPr="00DD75E2" w:rsidRDefault="00FC1625" w:rsidP="00A5091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75E2">
        <w:rPr>
          <w:rFonts w:ascii="Times New Roman" w:hAnsi="Times New Roman" w:cs="Times New Roman"/>
          <w:sz w:val="24"/>
          <w:szCs w:val="24"/>
        </w:rPr>
        <w:t xml:space="preserve">. </w:t>
      </w:r>
      <w:r w:rsidR="00251046" w:rsidRPr="00251046">
        <w:rPr>
          <w:rFonts w:ascii="Times New Roman" w:hAnsi="Times New Roman" w:cs="Times New Roman"/>
          <w:b/>
          <w:sz w:val="24"/>
          <w:szCs w:val="24"/>
        </w:rPr>
        <w:t>Максимова В.В.</w:t>
      </w:r>
      <w:r w:rsidR="00251046" w:rsidRPr="00DD7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046" w:rsidRPr="00DD75E2">
        <w:rPr>
          <w:rFonts w:ascii="Times New Roman" w:hAnsi="Times New Roman" w:cs="Times New Roman"/>
          <w:sz w:val="24"/>
          <w:szCs w:val="24"/>
        </w:rPr>
        <w:t>Моходоева</w:t>
      </w:r>
      <w:proofErr w:type="spellEnd"/>
      <w:r w:rsidR="00251046" w:rsidRPr="00DD75E2">
        <w:rPr>
          <w:rFonts w:ascii="Times New Roman" w:hAnsi="Times New Roman" w:cs="Times New Roman"/>
          <w:sz w:val="24"/>
          <w:szCs w:val="24"/>
        </w:rPr>
        <w:t xml:space="preserve"> О.Б., </w:t>
      </w:r>
      <w:proofErr w:type="spellStart"/>
      <w:r w:rsidR="00251046" w:rsidRPr="00DD75E2">
        <w:rPr>
          <w:rFonts w:ascii="Times New Roman" w:hAnsi="Times New Roman" w:cs="Times New Roman"/>
          <w:sz w:val="24"/>
          <w:szCs w:val="24"/>
        </w:rPr>
        <w:t>Дженлода</w:t>
      </w:r>
      <w:proofErr w:type="spellEnd"/>
      <w:r w:rsidR="00251046" w:rsidRPr="00DD75E2">
        <w:rPr>
          <w:rFonts w:ascii="Times New Roman" w:hAnsi="Times New Roman" w:cs="Times New Roman"/>
          <w:sz w:val="24"/>
          <w:szCs w:val="24"/>
        </w:rPr>
        <w:t xml:space="preserve"> Р.Х., </w:t>
      </w:r>
      <w:proofErr w:type="spellStart"/>
      <w:r w:rsidR="00251046" w:rsidRPr="00DD75E2">
        <w:rPr>
          <w:rFonts w:ascii="Times New Roman" w:hAnsi="Times New Roman" w:cs="Times New Roman"/>
          <w:sz w:val="24"/>
          <w:szCs w:val="24"/>
        </w:rPr>
        <w:t>Шкинев</w:t>
      </w:r>
      <w:proofErr w:type="spellEnd"/>
      <w:r w:rsidR="00251046" w:rsidRPr="00DD75E2">
        <w:rPr>
          <w:rFonts w:ascii="Times New Roman" w:hAnsi="Times New Roman" w:cs="Times New Roman"/>
          <w:sz w:val="24"/>
          <w:szCs w:val="24"/>
        </w:rPr>
        <w:t xml:space="preserve"> В.М., Спиваков Б.Я. Магнитная твердофазная экстракция платиновых металлов // Х</w:t>
      </w:r>
      <w:proofErr w:type="gramStart"/>
      <w:r w:rsidR="00251046" w:rsidRPr="00DD75E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251046" w:rsidRPr="00DD75E2">
        <w:rPr>
          <w:rFonts w:ascii="Times New Roman" w:hAnsi="Times New Roman" w:cs="Times New Roman"/>
          <w:sz w:val="24"/>
          <w:szCs w:val="24"/>
        </w:rPr>
        <w:t xml:space="preserve"> Всероссийская научная конференция и школа «Аналитика Сибири и Дальнего Востока», 16-20 августа 2021 г., </w:t>
      </w:r>
      <w:r w:rsidR="00251046">
        <w:rPr>
          <w:rFonts w:ascii="Times New Roman" w:hAnsi="Times New Roman" w:cs="Times New Roman"/>
          <w:sz w:val="24"/>
          <w:szCs w:val="24"/>
        </w:rPr>
        <w:t xml:space="preserve">г. </w:t>
      </w:r>
      <w:r w:rsidR="00251046" w:rsidRPr="00DD75E2">
        <w:rPr>
          <w:rFonts w:ascii="Times New Roman" w:hAnsi="Times New Roman" w:cs="Times New Roman"/>
          <w:sz w:val="24"/>
          <w:szCs w:val="24"/>
        </w:rPr>
        <w:t>Новосибирск</w:t>
      </w:r>
      <w:r w:rsidR="00251046">
        <w:rPr>
          <w:rFonts w:ascii="Times New Roman" w:hAnsi="Times New Roman" w:cs="Times New Roman"/>
          <w:sz w:val="24"/>
          <w:szCs w:val="24"/>
        </w:rPr>
        <w:t>.</w:t>
      </w:r>
    </w:p>
    <w:sectPr w:rsidR="00251046" w:rsidRPr="00DD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66C4"/>
    <w:multiLevelType w:val="hybridMultilevel"/>
    <w:tmpl w:val="69D6D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6A"/>
    <w:rsid w:val="000136AB"/>
    <w:rsid w:val="00076F73"/>
    <w:rsid w:val="000819FC"/>
    <w:rsid w:val="00084939"/>
    <w:rsid w:val="0009470F"/>
    <w:rsid w:val="000B2A1D"/>
    <w:rsid w:val="000B306D"/>
    <w:rsid w:val="000C09AF"/>
    <w:rsid w:val="00120D39"/>
    <w:rsid w:val="00133D00"/>
    <w:rsid w:val="0017623C"/>
    <w:rsid w:val="001B6C79"/>
    <w:rsid w:val="001C7B84"/>
    <w:rsid w:val="001E1843"/>
    <w:rsid w:val="001E6ADB"/>
    <w:rsid w:val="00203E73"/>
    <w:rsid w:val="002108A7"/>
    <w:rsid w:val="00251046"/>
    <w:rsid w:val="00264525"/>
    <w:rsid w:val="00271BF7"/>
    <w:rsid w:val="00273344"/>
    <w:rsid w:val="00283229"/>
    <w:rsid w:val="002A6D19"/>
    <w:rsid w:val="002B590F"/>
    <w:rsid w:val="002B6665"/>
    <w:rsid w:val="002C36C4"/>
    <w:rsid w:val="002E1602"/>
    <w:rsid w:val="002E78A9"/>
    <w:rsid w:val="002F39C6"/>
    <w:rsid w:val="002F436A"/>
    <w:rsid w:val="002F7F27"/>
    <w:rsid w:val="00301A28"/>
    <w:rsid w:val="0030798A"/>
    <w:rsid w:val="00330EAC"/>
    <w:rsid w:val="00367A87"/>
    <w:rsid w:val="00385918"/>
    <w:rsid w:val="00391203"/>
    <w:rsid w:val="003E490E"/>
    <w:rsid w:val="003F7D9D"/>
    <w:rsid w:val="004104B6"/>
    <w:rsid w:val="00416D73"/>
    <w:rsid w:val="00427B07"/>
    <w:rsid w:val="00445F5E"/>
    <w:rsid w:val="004632CF"/>
    <w:rsid w:val="0049731F"/>
    <w:rsid w:val="004C532E"/>
    <w:rsid w:val="004E2E3F"/>
    <w:rsid w:val="0052046D"/>
    <w:rsid w:val="0052153E"/>
    <w:rsid w:val="00552EF8"/>
    <w:rsid w:val="00562AFB"/>
    <w:rsid w:val="005733E3"/>
    <w:rsid w:val="0059395E"/>
    <w:rsid w:val="005C209D"/>
    <w:rsid w:val="005E4AEA"/>
    <w:rsid w:val="006138F9"/>
    <w:rsid w:val="00624180"/>
    <w:rsid w:val="00642B52"/>
    <w:rsid w:val="00646FE9"/>
    <w:rsid w:val="00653F57"/>
    <w:rsid w:val="006633DE"/>
    <w:rsid w:val="006722F4"/>
    <w:rsid w:val="00680A80"/>
    <w:rsid w:val="006876C9"/>
    <w:rsid w:val="006B7B71"/>
    <w:rsid w:val="006D6CCE"/>
    <w:rsid w:val="00787B47"/>
    <w:rsid w:val="00791107"/>
    <w:rsid w:val="007A4F9C"/>
    <w:rsid w:val="00807498"/>
    <w:rsid w:val="00831EED"/>
    <w:rsid w:val="008333BE"/>
    <w:rsid w:val="0084560A"/>
    <w:rsid w:val="0085558B"/>
    <w:rsid w:val="00855F78"/>
    <w:rsid w:val="008961B0"/>
    <w:rsid w:val="008A6B2F"/>
    <w:rsid w:val="008B781E"/>
    <w:rsid w:val="00952538"/>
    <w:rsid w:val="00982702"/>
    <w:rsid w:val="009C2F99"/>
    <w:rsid w:val="009E768F"/>
    <w:rsid w:val="00A308C7"/>
    <w:rsid w:val="00A50919"/>
    <w:rsid w:val="00A6366A"/>
    <w:rsid w:val="00AB5906"/>
    <w:rsid w:val="00AB5D45"/>
    <w:rsid w:val="00AC40BA"/>
    <w:rsid w:val="00AC5AD3"/>
    <w:rsid w:val="00AD48AA"/>
    <w:rsid w:val="00AD6DDE"/>
    <w:rsid w:val="00AF1E87"/>
    <w:rsid w:val="00B05DB3"/>
    <w:rsid w:val="00B136BA"/>
    <w:rsid w:val="00B5296D"/>
    <w:rsid w:val="00B86A5F"/>
    <w:rsid w:val="00B96D15"/>
    <w:rsid w:val="00BB3A7B"/>
    <w:rsid w:val="00BC4E7E"/>
    <w:rsid w:val="00BE171A"/>
    <w:rsid w:val="00BE48E0"/>
    <w:rsid w:val="00BE647C"/>
    <w:rsid w:val="00BF4AAB"/>
    <w:rsid w:val="00BF5856"/>
    <w:rsid w:val="00C06966"/>
    <w:rsid w:val="00C3747C"/>
    <w:rsid w:val="00C4501E"/>
    <w:rsid w:val="00C64EBA"/>
    <w:rsid w:val="00C7614A"/>
    <w:rsid w:val="00CD5827"/>
    <w:rsid w:val="00CE104C"/>
    <w:rsid w:val="00CE3272"/>
    <w:rsid w:val="00CE491C"/>
    <w:rsid w:val="00D01565"/>
    <w:rsid w:val="00D1444A"/>
    <w:rsid w:val="00D33D3D"/>
    <w:rsid w:val="00D63032"/>
    <w:rsid w:val="00DB0971"/>
    <w:rsid w:val="00DB2E2F"/>
    <w:rsid w:val="00DD30CB"/>
    <w:rsid w:val="00DD75E2"/>
    <w:rsid w:val="00DE554B"/>
    <w:rsid w:val="00DF153D"/>
    <w:rsid w:val="00DF38C8"/>
    <w:rsid w:val="00E0298C"/>
    <w:rsid w:val="00E36964"/>
    <w:rsid w:val="00E373C8"/>
    <w:rsid w:val="00E52D14"/>
    <w:rsid w:val="00E73039"/>
    <w:rsid w:val="00EC06BF"/>
    <w:rsid w:val="00ED5AE4"/>
    <w:rsid w:val="00F05A40"/>
    <w:rsid w:val="00F13DDD"/>
    <w:rsid w:val="00F348A3"/>
    <w:rsid w:val="00F678EC"/>
    <w:rsid w:val="00F741C5"/>
    <w:rsid w:val="00F86D8E"/>
    <w:rsid w:val="00FA047C"/>
    <w:rsid w:val="00FB29FC"/>
    <w:rsid w:val="00FC1625"/>
    <w:rsid w:val="00FC6B4C"/>
    <w:rsid w:val="00FD1F7B"/>
    <w:rsid w:val="00FE5E28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Valeriya</cp:lastModifiedBy>
  <cp:revision>6</cp:revision>
  <cp:lastPrinted>2022-10-12T09:53:00Z</cp:lastPrinted>
  <dcterms:created xsi:type="dcterms:W3CDTF">2022-10-21T10:32:00Z</dcterms:created>
  <dcterms:modified xsi:type="dcterms:W3CDTF">2022-10-21T12:16:00Z</dcterms:modified>
</cp:coreProperties>
</file>